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351C" w14:textId="77777777" w:rsidR="00C73AEC" w:rsidRPr="000C4E88" w:rsidRDefault="00C73AEC" w:rsidP="000A648E">
      <w:pPr>
        <w:spacing w:before="120"/>
        <w:rPr>
          <w:rFonts w:ascii="Cambria" w:hAnsi="Cambria" w:cs="Arial"/>
          <w:b/>
          <w:sz w:val="28"/>
          <w:szCs w:val="28"/>
        </w:rPr>
      </w:pPr>
      <w:bookmarkStart w:id="0" w:name="_Hlk83973671"/>
    </w:p>
    <w:p w14:paraId="6D0D0C1E" w14:textId="3B3735C2" w:rsidR="000A648E" w:rsidRPr="000C4E88" w:rsidRDefault="000A648E" w:rsidP="000A648E">
      <w:pPr>
        <w:spacing w:before="120"/>
        <w:rPr>
          <w:rFonts w:ascii="Cambria" w:hAnsi="Cambria" w:cs="Arial"/>
          <w:b/>
          <w:sz w:val="28"/>
          <w:szCs w:val="28"/>
        </w:rPr>
      </w:pPr>
      <w:r w:rsidRPr="000C4E88">
        <w:rPr>
          <w:rFonts w:ascii="Cambria" w:hAnsi="Cambria" w:cs="Arial"/>
          <w:b/>
          <w:sz w:val="28"/>
          <w:szCs w:val="28"/>
        </w:rPr>
        <w:t>BUND-Landesverband Baden-Württemberg</w:t>
      </w:r>
    </w:p>
    <w:bookmarkEnd w:id="0"/>
    <w:p w14:paraId="2A66F2DE" w14:textId="015356AC" w:rsidR="00687409" w:rsidRPr="000C4E88" w:rsidRDefault="00687409" w:rsidP="00F04176">
      <w:pPr>
        <w:spacing w:after="0" w:line="240" w:lineRule="auto"/>
        <w:rPr>
          <w:rFonts w:ascii="Cambria" w:hAnsi="Cambria" w:cs="Arial"/>
          <w:b/>
          <w:sz w:val="36"/>
          <w:szCs w:val="36"/>
        </w:rPr>
      </w:pPr>
      <w:r w:rsidRPr="000C4E88">
        <w:rPr>
          <w:rFonts w:ascii="Cambria" w:hAnsi="Cambria" w:cs="Arial"/>
          <w:b/>
          <w:sz w:val="36"/>
          <w:szCs w:val="36"/>
        </w:rPr>
        <w:t xml:space="preserve">Satzung des </w:t>
      </w:r>
      <w:r w:rsidR="008F2B67">
        <w:rPr>
          <w:rFonts w:ascii="Cambria" w:hAnsi="Cambria" w:cs="Arial"/>
          <w:b/>
          <w:sz w:val="36"/>
          <w:szCs w:val="36"/>
        </w:rPr>
        <w:t>BUND-Ortsverbands Konstanz</w:t>
      </w:r>
    </w:p>
    <w:p w14:paraId="0EACF0C4" w14:textId="77777777" w:rsidR="004A029E" w:rsidRPr="000C4E88" w:rsidRDefault="004A029E" w:rsidP="000C4E88">
      <w:pPr>
        <w:rPr>
          <w:rFonts w:ascii="Cambria" w:hAnsi="Cambria"/>
        </w:rPr>
      </w:pPr>
    </w:p>
    <w:p w14:paraId="3B4EDF3A" w14:textId="6097E846" w:rsidR="000701B2" w:rsidRPr="000C4E88" w:rsidRDefault="000701B2" w:rsidP="00A91BEF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1</w:t>
      </w:r>
      <w:r w:rsidRPr="000C4E88">
        <w:rPr>
          <w:rFonts w:ascii="Cambria" w:hAnsi="Cambria"/>
          <w:b/>
          <w:bCs/>
          <w:sz w:val="24"/>
          <w:szCs w:val="24"/>
        </w:rPr>
        <w:tab/>
        <w:t>Name, Sitz und Geschäftsjahr</w:t>
      </w:r>
    </w:p>
    <w:p w14:paraId="3EB6A75D" w14:textId="77777777" w:rsidR="00F04176" w:rsidRPr="000C4E88" w:rsidRDefault="00F04176" w:rsidP="00F04176">
      <w:pPr>
        <w:rPr>
          <w:rFonts w:ascii="Cambria" w:hAnsi="Cambria"/>
        </w:rPr>
      </w:pPr>
    </w:p>
    <w:p w14:paraId="4EC48FB3" w14:textId="7A3CCE86" w:rsidR="000701B2" w:rsidRPr="000C4E88" w:rsidRDefault="000701B2" w:rsidP="00082944">
      <w:pPr>
        <w:pStyle w:val="Text1"/>
        <w:numPr>
          <w:ilvl w:val="0"/>
          <w:numId w:val="35"/>
        </w:numPr>
        <w:spacing w:before="0" w:after="200"/>
        <w:ind w:left="703" w:hanging="391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Der </w:t>
      </w:r>
      <w:r w:rsidRPr="000C4E88">
        <w:rPr>
          <w:rFonts w:ascii="Cambria" w:hAnsi="Cambria" w:cs="Arial"/>
          <w:b/>
          <w:bCs/>
          <w:sz w:val="24"/>
          <w:szCs w:val="24"/>
        </w:rPr>
        <w:t>BUND-</w:t>
      </w:r>
      <w:r w:rsidR="005D1115" w:rsidRPr="000C4E88">
        <w:rPr>
          <w:rFonts w:ascii="Cambria" w:hAnsi="Cambria" w:cs="Arial"/>
          <w:b/>
          <w:bCs/>
          <w:sz w:val="24"/>
          <w:szCs w:val="24"/>
        </w:rPr>
        <w:t>Orts</w:t>
      </w:r>
      <w:r w:rsidRPr="000C4E88">
        <w:rPr>
          <w:rFonts w:ascii="Cambria" w:hAnsi="Cambria" w:cs="Arial"/>
          <w:b/>
          <w:bCs/>
          <w:sz w:val="24"/>
          <w:szCs w:val="24"/>
        </w:rPr>
        <w:t xml:space="preserve">verband </w:t>
      </w:r>
      <w:r w:rsidR="00117B20">
        <w:rPr>
          <w:rFonts w:ascii="Cambria" w:hAnsi="Cambria" w:cs="Arial"/>
          <w:b/>
          <w:bCs/>
          <w:sz w:val="24"/>
          <w:szCs w:val="24"/>
        </w:rPr>
        <w:t>Konstanz</w:t>
      </w:r>
      <w:r w:rsidR="00117B20" w:rsidRPr="000C4E88">
        <w:rPr>
          <w:rFonts w:ascii="Cambria" w:hAnsi="Cambria" w:cs="Arial"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>ist als nicht rechtsfähiger Verein Teil des BUND-Landesverband</w:t>
      </w:r>
      <w:r w:rsidR="00D34FF3" w:rsidRPr="000C4E88">
        <w:rPr>
          <w:rFonts w:ascii="Cambria" w:hAnsi="Cambria" w:cs="Arial"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>Ba</w:t>
      </w:r>
      <w:r w:rsidRPr="000C4E88">
        <w:rPr>
          <w:rFonts w:ascii="Cambria" w:hAnsi="Cambria" w:cs="Arial"/>
          <w:sz w:val="24"/>
          <w:szCs w:val="24"/>
        </w:rPr>
        <w:softHyphen/>
        <w:t>den-Württemberg e.</w:t>
      </w:r>
      <w:r w:rsidR="004A1559" w:rsidRPr="000C4E88">
        <w:rPr>
          <w:rFonts w:ascii="Cambria" w:hAnsi="Cambria" w:cs="Arial"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 xml:space="preserve">V. </w:t>
      </w:r>
      <w:r w:rsidR="00A5347E" w:rsidRPr="000C4E88">
        <w:rPr>
          <w:rFonts w:ascii="Cambria" w:hAnsi="Cambria" w:cs="Arial"/>
          <w:sz w:val="24"/>
          <w:szCs w:val="24"/>
        </w:rPr>
        <w:t xml:space="preserve">des </w:t>
      </w:r>
      <w:r w:rsidRPr="000C4E88">
        <w:rPr>
          <w:rFonts w:ascii="Cambria" w:hAnsi="Cambria" w:cs="Arial"/>
          <w:sz w:val="24"/>
          <w:szCs w:val="24"/>
        </w:rPr>
        <w:t>Bund</w:t>
      </w:r>
      <w:r w:rsidR="00D34FF3" w:rsidRPr="000C4E88">
        <w:rPr>
          <w:rFonts w:ascii="Cambria" w:hAnsi="Cambria" w:cs="Arial"/>
          <w:sz w:val="24"/>
          <w:szCs w:val="24"/>
        </w:rPr>
        <w:t>es</w:t>
      </w:r>
      <w:r w:rsidRPr="000C4E88">
        <w:rPr>
          <w:rFonts w:ascii="Cambria" w:hAnsi="Cambria" w:cs="Arial"/>
          <w:sz w:val="24"/>
          <w:szCs w:val="24"/>
        </w:rPr>
        <w:t xml:space="preserve"> für Umwelt und Naturschutz Deutschland (BUND).</w:t>
      </w:r>
    </w:p>
    <w:p w14:paraId="65C99C1E" w14:textId="1DBAAE22" w:rsidR="000701B2" w:rsidRPr="000C4E88" w:rsidRDefault="000701B2" w:rsidP="00082944">
      <w:pPr>
        <w:pStyle w:val="Text1"/>
        <w:numPr>
          <w:ilvl w:val="0"/>
          <w:numId w:val="35"/>
        </w:numPr>
        <w:spacing w:before="0" w:after="200"/>
        <w:ind w:left="703" w:hanging="391"/>
        <w:jc w:val="left"/>
        <w:rPr>
          <w:rFonts w:ascii="Cambria" w:hAnsi="Cambria" w:cs="Arial"/>
          <w:b/>
          <w:bCs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Der Verein führt den Namen: </w:t>
      </w:r>
      <w:r w:rsidR="008F2B67">
        <w:rPr>
          <w:rFonts w:ascii="Cambria" w:hAnsi="Cambria" w:cs="Arial"/>
          <w:b/>
          <w:bCs/>
          <w:sz w:val="24"/>
          <w:szCs w:val="24"/>
        </w:rPr>
        <w:t>BUND-Ortsverband Konstanz (kurz: BUND Konstanz)</w:t>
      </w:r>
      <w:r w:rsidRPr="000C4E88">
        <w:rPr>
          <w:rFonts w:ascii="Cambria" w:hAnsi="Cambria" w:cs="Arial"/>
          <w:b/>
          <w:bCs/>
          <w:sz w:val="24"/>
          <w:szCs w:val="24"/>
        </w:rPr>
        <w:t>.</w:t>
      </w:r>
    </w:p>
    <w:p w14:paraId="02771FCA" w14:textId="682557BF" w:rsidR="000701B2" w:rsidRPr="000C4E88" w:rsidRDefault="000701B2" w:rsidP="00082944">
      <w:pPr>
        <w:pStyle w:val="Text1"/>
        <w:numPr>
          <w:ilvl w:val="0"/>
          <w:numId w:val="35"/>
        </w:numPr>
        <w:spacing w:before="0" w:after="200"/>
        <w:ind w:left="703" w:hanging="391"/>
        <w:jc w:val="left"/>
        <w:rPr>
          <w:rFonts w:ascii="Cambria" w:hAnsi="Cambria" w:cs="Arial"/>
          <w:b/>
          <w:bCs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Er hat seinen Sitz in </w:t>
      </w:r>
      <w:r w:rsidR="002644EF">
        <w:rPr>
          <w:rFonts w:ascii="Cambria" w:hAnsi="Cambria" w:cs="Arial"/>
          <w:b/>
          <w:bCs/>
          <w:sz w:val="24"/>
          <w:szCs w:val="24"/>
        </w:rPr>
        <w:t xml:space="preserve">Zum </w:t>
      </w:r>
      <w:proofErr w:type="spellStart"/>
      <w:r w:rsidR="002644EF">
        <w:rPr>
          <w:rFonts w:ascii="Cambria" w:hAnsi="Cambria" w:cs="Arial"/>
          <w:b/>
          <w:bCs/>
          <w:sz w:val="24"/>
          <w:szCs w:val="24"/>
        </w:rPr>
        <w:t>Hussenstein</w:t>
      </w:r>
      <w:proofErr w:type="spellEnd"/>
      <w:r w:rsidR="002644EF">
        <w:rPr>
          <w:rFonts w:ascii="Cambria" w:hAnsi="Cambria" w:cs="Arial"/>
          <w:b/>
          <w:bCs/>
          <w:sz w:val="24"/>
          <w:szCs w:val="24"/>
        </w:rPr>
        <w:t xml:space="preserve"> 12, 78462 Konstanz.</w:t>
      </w:r>
    </w:p>
    <w:p w14:paraId="2F0B49A6" w14:textId="70F659BD" w:rsidR="000701B2" w:rsidRPr="000C4E88" w:rsidRDefault="000701B2" w:rsidP="00082944">
      <w:pPr>
        <w:pStyle w:val="Text1"/>
        <w:numPr>
          <w:ilvl w:val="0"/>
          <w:numId w:val="35"/>
        </w:numPr>
        <w:spacing w:before="0" w:after="200"/>
        <w:ind w:left="703" w:hanging="391"/>
        <w:jc w:val="left"/>
        <w:rPr>
          <w:rFonts w:ascii="Cambria" w:hAnsi="Cambria" w:cs="Arial"/>
          <w:b/>
          <w:bCs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Der </w:t>
      </w:r>
      <w:r w:rsidRPr="000C4E88">
        <w:rPr>
          <w:rFonts w:ascii="Cambria" w:hAnsi="Cambria" w:cs="Arial"/>
          <w:b/>
          <w:bCs/>
          <w:sz w:val="24"/>
          <w:szCs w:val="24"/>
        </w:rPr>
        <w:t>BUND-</w:t>
      </w:r>
      <w:r w:rsidR="005D1115" w:rsidRPr="000C4E88">
        <w:rPr>
          <w:rFonts w:ascii="Cambria" w:hAnsi="Cambria" w:cs="Arial"/>
          <w:b/>
          <w:bCs/>
          <w:sz w:val="24"/>
          <w:szCs w:val="24"/>
        </w:rPr>
        <w:t>Orts</w:t>
      </w:r>
      <w:r w:rsidRPr="000C4E88">
        <w:rPr>
          <w:rFonts w:ascii="Cambria" w:hAnsi="Cambria" w:cs="Arial"/>
          <w:b/>
          <w:bCs/>
          <w:sz w:val="24"/>
          <w:szCs w:val="24"/>
        </w:rPr>
        <w:t xml:space="preserve">verband </w:t>
      </w:r>
      <w:r w:rsidR="00117B20">
        <w:rPr>
          <w:rFonts w:ascii="Cambria" w:hAnsi="Cambria" w:cs="Arial"/>
          <w:b/>
          <w:bCs/>
          <w:sz w:val="24"/>
          <w:szCs w:val="24"/>
        </w:rPr>
        <w:t xml:space="preserve">Konstanz </w:t>
      </w:r>
      <w:r w:rsidRPr="000C4E88">
        <w:rPr>
          <w:rFonts w:ascii="Cambria" w:hAnsi="Cambria" w:cs="Arial"/>
          <w:sz w:val="24"/>
          <w:szCs w:val="24"/>
        </w:rPr>
        <w:t>umfa</w:t>
      </w:r>
      <w:r w:rsidR="00FB2C87" w:rsidRPr="000C4E88">
        <w:rPr>
          <w:rFonts w:ascii="Cambria" w:hAnsi="Cambria" w:cs="Arial"/>
          <w:sz w:val="24"/>
          <w:szCs w:val="24"/>
        </w:rPr>
        <w:t>ss</w:t>
      </w:r>
      <w:r w:rsidRPr="000C4E88">
        <w:rPr>
          <w:rFonts w:ascii="Cambria" w:hAnsi="Cambria" w:cs="Arial"/>
          <w:sz w:val="24"/>
          <w:szCs w:val="24"/>
        </w:rPr>
        <w:t xml:space="preserve">t das Gebiet </w:t>
      </w:r>
      <w:r w:rsidR="005D1115" w:rsidRPr="000C4E88">
        <w:rPr>
          <w:rFonts w:ascii="Cambria" w:hAnsi="Cambria" w:cs="Arial"/>
          <w:sz w:val="24"/>
          <w:szCs w:val="24"/>
        </w:rPr>
        <w:t xml:space="preserve">der </w:t>
      </w:r>
      <w:r w:rsidR="005D1115" w:rsidRPr="000C4E88">
        <w:rPr>
          <w:rFonts w:ascii="Cambria" w:hAnsi="Cambria" w:cs="Arial"/>
          <w:b/>
          <w:bCs/>
          <w:sz w:val="24"/>
          <w:szCs w:val="24"/>
        </w:rPr>
        <w:t>Ge</w:t>
      </w:r>
      <w:r w:rsidR="000A648E" w:rsidRPr="000C4E88">
        <w:rPr>
          <w:rFonts w:ascii="Cambria" w:hAnsi="Cambria" w:cs="Arial"/>
          <w:b/>
          <w:bCs/>
          <w:sz w:val="24"/>
          <w:szCs w:val="24"/>
        </w:rPr>
        <w:softHyphen/>
      </w:r>
      <w:r w:rsidR="005D1115" w:rsidRPr="000C4E88">
        <w:rPr>
          <w:rFonts w:ascii="Cambria" w:hAnsi="Cambria" w:cs="Arial"/>
          <w:b/>
          <w:bCs/>
          <w:sz w:val="24"/>
          <w:szCs w:val="24"/>
        </w:rPr>
        <w:t xml:space="preserve">meinden </w:t>
      </w:r>
      <w:r w:rsidR="00117B20">
        <w:rPr>
          <w:rFonts w:ascii="Cambria" w:hAnsi="Cambria" w:cs="Arial"/>
          <w:b/>
          <w:bCs/>
          <w:sz w:val="24"/>
          <w:szCs w:val="24"/>
        </w:rPr>
        <w:t>Konstanz und Allensbach.</w:t>
      </w:r>
    </w:p>
    <w:p w14:paraId="5F1520CC" w14:textId="5EFFB6DB" w:rsidR="000701B2" w:rsidRPr="000C4E88" w:rsidRDefault="000701B2" w:rsidP="00082944">
      <w:pPr>
        <w:pStyle w:val="Text1"/>
        <w:numPr>
          <w:ilvl w:val="0"/>
          <w:numId w:val="35"/>
        </w:numPr>
        <w:spacing w:before="0" w:after="200"/>
        <w:ind w:left="703" w:hanging="391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Geschäftsjahr ist das Kalenderjahr.</w:t>
      </w:r>
    </w:p>
    <w:p w14:paraId="1316D3F7" w14:textId="77777777" w:rsidR="00F04176" w:rsidRPr="000C4E88" w:rsidRDefault="00F04176" w:rsidP="00F04176">
      <w:pPr>
        <w:pStyle w:val="Text1"/>
        <w:spacing w:before="0"/>
        <w:ind w:left="703" w:firstLine="0"/>
        <w:jc w:val="left"/>
        <w:rPr>
          <w:rFonts w:ascii="Cambria" w:hAnsi="Cambria" w:cs="Arial"/>
          <w:sz w:val="24"/>
          <w:szCs w:val="24"/>
        </w:rPr>
      </w:pPr>
    </w:p>
    <w:p w14:paraId="192179A4" w14:textId="003F5DC6" w:rsidR="000701B2" w:rsidRPr="000C4E88" w:rsidRDefault="000701B2" w:rsidP="00A91BEF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2</w:t>
      </w:r>
      <w:r w:rsidRPr="000C4E88">
        <w:rPr>
          <w:rFonts w:ascii="Cambria" w:hAnsi="Cambria"/>
          <w:b/>
          <w:bCs/>
          <w:sz w:val="24"/>
          <w:szCs w:val="24"/>
        </w:rPr>
        <w:tab/>
        <w:t>Gemeinnützigkeit, Mittelverwendung, Zweck</w:t>
      </w:r>
    </w:p>
    <w:p w14:paraId="19FD373E" w14:textId="77777777" w:rsidR="00F04176" w:rsidRPr="000C4E88" w:rsidRDefault="00F04176" w:rsidP="00F04176">
      <w:pPr>
        <w:rPr>
          <w:rFonts w:ascii="Cambria" w:hAnsi="Cambria"/>
        </w:rPr>
      </w:pPr>
    </w:p>
    <w:p w14:paraId="585B0291" w14:textId="3297F0F0" w:rsidR="00C73AEC" w:rsidRPr="000C4E88" w:rsidRDefault="000701B2" w:rsidP="00082944">
      <w:pPr>
        <w:pStyle w:val="NurText1"/>
        <w:numPr>
          <w:ilvl w:val="0"/>
          <w:numId w:val="29"/>
        </w:numPr>
        <w:spacing w:before="100" w:after="200"/>
        <w:ind w:left="312"/>
        <w:rPr>
          <w:rFonts w:ascii="Cambria" w:hAnsi="Cambria" w:cs="Arial"/>
          <w:b/>
          <w:bCs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Der </w:t>
      </w:r>
      <w:r w:rsidRPr="000C4E88">
        <w:rPr>
          <w:rFonts w:ascii="Cambria" w:hAnsi="Cambria" w:cs="Arial"/>
          <w:b/>
          <w:bCs/>
          <w:sz w:val="24"/>
          <w:szCs w:val="24"/>
        </w:rPr>
        <w:t>BUND-</w:t>
      </w:r>
      <w:r w:rsidR="00561266" w:rsidRPr="000C4E88">
        <w:rPr>
          <w:rFonts w:ascii="Cambria" w:hAnsi="Cambria" w:cs="Arial"/>
          <w:b/>
          <w:bCs/>
          <w:sz w:val="24"/>
          <w:szCs w:val="24"/>
        </w:rPr>
        <w:t>Orts</w:t>
      </w:r>
      <w:r w:rsidRPr="000C4E88">
        <w:rPr>
          <w:rFonts w:ascii="Cambria" w:hAnsi="Cambria" w:cs="Arial"/>
          <w:b/>
          <w:bCs/>
          <w:sz w:val="24"/>
          <w:szCs w:val="24"/>
        </w:rPr>
        <w:t xml:space="preserve">verband </w:t>
      </w:r>
      <w:r w:rsidR="008F2B67">
        <w:rPr>
          <w:rFonts w:ascii="Cambria" w:hAnsi="Cambria" w:cs="Arial"/>
          <w:b/>
          <w:bCs/>
          <w:sz w:val="24"/>
          <w:szCs w:val="24"/>
        </w:rPr>
        <w:t>Konstanz</w:t>
      </w:r>
      <w:r w:rsidR="008F2B67" w:rsidRPr="000C4E88">
        <w:rPr>
          <w:rFonts w:ascii="Cambria" w:hAnsi="Cambria" w:cs="Arial"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>verfolgt ausschließlich und unmit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telbar gemeinnützige Zwecke im Sinne des Abschnitts "steuerbegünstigte Zwe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cke" der Abgabenordnung. Er ist selbstlos tätig und verfolgt nicht in erster Linie eigenwirtschaftliche Ziele. Seine Mittel dürfen nur für die satzungsmäßigen Zwe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cke ver</w:t>
      </w:r>
      <w:r w:rsidRPr="000C4E88">
        <w:rPr>
          <w:rFonts w:ascii="Cambria" w:hAnsi="Cambria" w:cs="Arial"/>
          <w:sz w:val="24"/>
          <w:szCs w:val="24"/>
        </w:rPr>
        <w:softHyphen/>
        <w:t xml:space="preserve">wendet werden. Die Mitglieder des </w:t>
      </w:r>
      <w:r w:rsidRPr="000C4E88">
        <w:rPr>
          <w:rFonts w:ascii="Cambria" w:hAnsi="Cambria" w:cs="Arial"/>
          <w:b/>
          <w:bCs/>
          <w:sz w:val="24"/>
          <w:szCs w:val="24"/>
        </w:rPr>
        <w:t>BUND-</w:t>
      </w:r>
      <w:r w:rsidR="00561266" w:rsidRPr="000C4E88">
        <w:rPr>
          <w:rFonts w:ascii="Cambria" w:hAnsi="Cambria" w:cs="Arial"/>
          <w:b/>
          <w:bCs/>
          <w:sz w:val="24"/>
          <w:szCs w:val="24"/>
        </w:rPr>
        <w:t>Orts</w:t>
      </w:r>
      <w:r w:rsidR="00A91BEF" w:rsidRPr="000C4E88">
        <w:rPr>
          <w:rFonts w:ascii="Cambria" w:hAnsi="Cambria" w:cs="Arial"/>
          <w:b/>
          <w:bCs/>
          <w:sz w:val="24"/>
          <w:szCs w:val="24"/>
        </w:rPr>
        <w:softHyphen/>
      </w:r>
      <w:r w:rsidRPr="000C4E88">
        <w:rPr>
          <w:rFonts w:ascii="Cambria" w:hAnsi="Cambria" w:cs="Arial"/>
          <w:b/>
          <w:bCs/>
          <w:sz w:val="24"/>
          <w:szCs w:val="24"/>
        </w:rPr>
        <w:t xml:space="preserve">verbands </w:t>
      </w:r>
      <w:r w:rsidR="008F2B67">
        <w:rPr>
          <w:rFonts w:ascii="Cambria" w:hAnsi="Cambria" w:cs="Arial"/>
          <w:b/>
          <w:bCs/>
          <w:sz w:val="24"/>
          <w:szCs w:val="24"/>
        </w:rPr>
        <w:t>Konstanz</w:t>
      </w:r>
      <w:r w:rsidR="008F2B67" w:rsidRPr="000C4E88">
        <w:rPr>
          <w:rFonts w:ascii="Cambria" w:hAnsi="Cambria" w:cs="Arial"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>erhalten in ihrer Eigenschaft als Mitglieder keine Zuwendungen aus</w:t>
      </w:r>
      <w:r w:rsidR="00C73AEC" w:rsidRPr="000C4E88">
        <w:rPr>
          <w:rFonts w:ascii="Cambria" w:hAnsi="Cambria" w:cs="Arial"/>
          <w:sz w:val="24"/>
          <w:szCs w:val="24"/>
        </w:rPr>
        <w:t xml:space="preserve"> dessen</w:t>
      </w:r>
      <w:r w:rsidRPr="000C4E88">
        <w:rPr>
          <w:rFonts w:ascii="Cambria" w:hAnsi="Cambria" w:cs="Arial"/>
          <w:sz w:val="24"/>
          <w:szCs w:val="24"/>
        </w:rPr>
        <w:t xml:space="preserve"> Mit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teln</w:t>
      </w:r>
      <w:r w:rsidR="00C73AEC" w:rsidRPr="000C4E88">
        <w:rPr>
          <w:rFonts w:ascii="Cambria" w:hAnsi="Cambria" w:cs="Arial"/>
          <w:sz w:val="24"/>
          <w:szCs w:val="24"/>
        </w:rPr>
        <w:t>.</w:t>
      </w:r>
    </w:p>
    <w:p w14:paraId="179B2D58" w14:textId="68AA6838" w:rsidR="00085E22" w:rsidRPr="000C4E88" w:rsidRDefault="000701B2" w:rsidP="00082944">
      <w:pPr>
        <w:pStyle w:val="Listenabsatz"/>
        <w:autoSpaceDE w:val="0"/>
        <w:autoSpaceDN w:val="0"/>
        <w:spacing w:before="100" w:after="200"/>
        <w:ind w:left="312"/>
        <w:rPr>
          <w:rFonts w:ascii="Cambria" w:hAnsi="Cambria" w:cs="Arial"/>
          <w:i/>
          <w:iCs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Er darf keine Person durch Ausgaben, die dem Zweck des </w:t>
      </w:r>
      <w:r w:rsidRPr="000C4E88">
        <w:rPr>
          <w:rFonts w:ascii="Cambria" w:hAnsi="Cambria" w:cs="Arial"/>
          <w:b/>
          <w:bCs/>
          <w:sz w:val="24"/>
          <w:szCs w:val="24"/>
        </w:rPr>
        <w:t>BUND-</w:t>
      </w:r>
      <w:r w:rsidR="00561266" w:rsidRPr="000C4E88">
        <w:rPr>
          <w:rFonts w:ascii="Cambria" w:hAnsi="Cambria" w:cs="Arial"/>
          <w:b/>
          <w:bCs/>
          <w:sz w:val="24"/>
          <w:szCs w:val="24"/>
        </w:rPr>
        <w:t>Orts</w:t>
      </w:r>
      <w:r w:rsidRPr="000C4E88">
        <w:rPr>
          <w:rFonts w:ascii="Cambria" w:hAnsi="Cambria" w:cs="Arial"/>
          <w:b/>
          <w:bCs/>
          <w:sz w:val="24"/>
          <w:szCs w:val="24"/>
        </w:rPr>
        <w:t>verbands</w:t>
      </w:r>
      <w:r w:rsidR="008F2B67">
        <w:rPr>
          <w:rFonts w:ascii="Cambria" w:hAnsi="Cambria" w:cs="Arial"/>
          <w:b/>
          <w:bCs/>
          <w:sz w:val="24"/>
          <w:szCs w:val="24"/>
        </w:rPr>
        <w:t xml:space="preserve"> Konstanz</w:t>
      </w:r>
      <w:r w:rsidRPr="000C4E88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>fremd sind, oder durch unverhältnismäßig hohe Vergü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tungen begünsti</w:t>
      </w:r>
      <w:r w:rsidRPr="000C4E88">
        <w:rPr>
          <w:rFonts w:ascii="Cambria" w:hAnsi="Cambria" w:cs="Arial"/>
          <w:sz w:val="24"/>
          <w:szCs w:val="24"/>
        </w:rPr>
        <w:softHyphen/>
        <w:t>gen</w:t>
      </w:r>
      <w:r w:rsidRPr="000C4E88">
        <w:rPr>
          <w:rFonts w:ascii="Cambria" w:hAnsi="Cambria" w:cs="Arial"/>
          <w:i/>
          <w:iCs/>
          <w:sz w:val="24"/>
          <w:szCs w:val="24"/>
        </w:rPr>
        <w:t>.</w:t>
      </w:r>
      <w:r w:rsidR="006F5740" w:rsidRPr="000C4E88">
        <w:rPr>
          <w:rFonts w:ascii="Cambria" w:hAnsi="Cambria" w:cs="Arial"/>
          <w:i/>
          <w:iCs/>
          <w:sz w:val="24"/>
          <w:szCs w:val="24"/>
        </w:rPr>
        <w:t xml:space="preserve"> </w:t>
      </w:r>
    </w:p>
    <w:p w14:paraId="0EC0A401" w14:textId="36950F8B" w:rsidR="000701B2" w:rsidRDefault="000701B2" w:rsidP="00082944">
      <w:pPr>
        <w:pStyle w:val="NurText1"/>
        <w:numPr>
          <w:ilvl w:val="0"/>
          <w:numId w:val="29"/>
        </w:numPr>
        <w:spacing w:before="100" w:after="200"/>
        <w:ind w:left="312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Zweck des </w:t>
      </w:r>
      <w:r w:rsidR="008F2B67">
        <w:rPr>
          <w:rFonts w:ascii="Cambria" w:hAnsi="Cambria" w:cs="Arial"/>
          <w:b/>
          <w:bCs/>
          <w:sz w:val="24"/>
          <w:szCs w:val="24"/>
        </w:rPr>
        <w:t>BUND-Ortsverbands Konstanz</w:t>
      </w:r>
      <w:r w:rsidR="00B5402A" w:rsidRPr="000C4E88">
        <w:rPr>
          <w:rFonts w:ascii="Cambria" w:hAnsi="Cambria" w:cs="Arial"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>ist die Förderung und Durchsetzung des Umwelt-</w:t>
      </w:r>
      <w:r w:rsidR="00D34FF3" w:rsidRPr="000C4E88">
        <w:rPr>
          <w:rFonts w:ascii="Cambria" w:hAnsi="Cambria" w:cs="Arial"/>
          <w:sz w:val="24"/>
          <w:szCs w:val="24"/>
        </w:rPr>
        <w:t xml:space="preserve">, Klima-, </w:t>
      </w:r>
      <w:r w:rsidRPr="000C4E88">
        <w:rPr>
          <w:rFonts w:ascii="Cambria" w:hAnsi="Cambria" w:cs="Arial"/>
          <w:sz w:val="24"/>
          <w:szCs w:val="24"/>
        </w:rPr>
        <w:t>Natur</w:t>
      </w:r>
      <w:r w:rsidR="00D34FF3" w:rsidRPr="000C4E88">
        <w:rPr>
          <w:rFonts w:ascii="Cambria" w:hAnsi="Cambria" w:cs="Arial"/>
          <w:sz w:val="24"/>
          <w:szCs w:val="24"/>
        </w:rPr>
        <w:t>- und Verbraucher</w:t>
      </w:r>
      <w:r w:rsidRPr="000C4E88">
        <w:rPr>
          <w:rFonts w:ascii="Cambria" w:hAnsi="Cambria" w:cs="Arial"/>
          <w:sz w:val="24"/>
          <w:szCs w:val="24"/>
        </w:rPr>
        <w:softHyphen/>
        <w:t>schutzes</w:t>
      </w:r>
      <w:r w:rsidR="00D34FF3" w:rsidRPr="000C4E88">
        <w:rPr>
          <w:rFonts w:ascii="Cambria" w:hAnsi="Cambria" w:cs="Arial"/>
          <w:sz w:val="24"/>
          <w:szCs w:val="24"/>
        </w:rPr>
        <w:t>. Der Um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="00D34FF3" w:rsidRPr="000C4E88">
        <w:rPr>
          <w:rFonts w:ascii="Cambria" w:hAnsi="Cambria" w:cs="Arial"/>
          <w:sz w:val="24"/>
          <w:szCs w:val="24"/>
        </w:rPr>
        <w:t>welt- und Naturschutz versteht sich hierbei</w:t>
      </w:r>
      <w:r w:rsidRPr="000C4E88">
        <w:rPr>
          <w:rFonts w:ascii="Cambria" w:hAnsi="Cambria" w:cs="Arial"/>
          <w:sz w:val="24"/>
          <w:szCs w:val="24"/>
        </w:rPr>
        <w:t xml:space="preserve"> im umfassenden Sinne als Schutz auch der Würde und Unversehrtheit des Menschen, der natürlichen Lebens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grundlagen von Menschen, Tieren und Pflanzen und der Existenz von Tieren und Pflanzen sowie der Bewahrung all dieser Güter vor einer Beeinträchtigung und Zerstörung.</w:t>
      </w:r>
    </w:p>
    <w:p w14:paraId="0A5E2AA3" w14:textId="77777777" w:rsidR="000C4E88" w:rsidRPr="000C4E88" w:rsidRDefault="000C4E88" w:rsidP="00082944">
      <w:pPr>
        <w:pStyle w:val="NurText1"/>
        <w:spacing w:before="100" w:after="200"/>
        <w:ind w:left="312"/>
        <w:rPr>
          <w:rFonts w:ascii="Cambria" w:hAnsi="Cambria" w:cs="Arial"/>
          <w:sz w:val="24"/>
          <w:szCs w:val="24"/>
        </w:rPr>
      </w:pPr>
    </w:p>
    <w:p w14:paraId="1B589881" w14:textId="5BBD7AE2" w:rsidR="00084B76" w:rsidRPr="000C4E88" w:rsidRDefault="00084B76" w:rsidP="00082944">
      <w:pPr>
        <w:pStyle w:val="NurText1"/>
        <w:numPr>
          <w:ilvl w:val="0"/>
          <w:numId w:val="29"/>
        </w:numPr>
        <w:spacing w:before="100" w:after="200"/>
        <w:ind w:left="312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Die vorgenannten Satzungszwecke </w:t>
      </w:r>
      <w:proofErr w:type="gramStart"/>
      <w:r w:rsidRPr="000C4E88">
        <w:rPr>
          <w:rFonts w:ascii="Cambria" w:hAnsi="Cambria" w:cs="Arial"/>
          <w:sz w:val="24"/>
          <w:szCs w:val="24"/>
        </w:rPr>
        <w:t>werden</w:t>
      </w:r>
      <w:proofErr w:type="gramEnd"/>
      <w:r w:rsidRPr="000C4E88">
        <w:rPr>
          <w:rFonts w:ascii="Cambria" w:hAnsi="Cambria" w:cs="Arial"/>
          <w:sz w:val="24"/>
          <w:szCs w:val="24"/>
        </w:rPr>
        <w:t xml:space="preserve"> insbesondere verwirklicht durch:</w:t>
      </w:r>
    </w:p>
    <w:p w14:paraId="548E3591" w14:textId="31563E7D" w:rsidR="00D34FF3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lastRenderedPageBreak/>
        <w:t>1. die Förderung eines ressourcenschonenden, umweltverträglichen Lebens und nachhaltigen Wirtschaftens zum Wohle des Menschen und der Natur,</w:t>
      </w:r>
      <w:r w:rsidR="00A30668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zum Bei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="00A30668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spiel durch Umweltberatung, </w:t>
      </w:r>
      <w:r w:rsidR="0033059D" w:rsidRPr="000C4E88">
        <w:rPr>
          <w:rFonts w:ascii="Cambria" w:eastAsiaTheme="minorHAnsi" w:hAnsi="Cambria" w:cs="Arial"/>
          <w:sz w:val="24"/>
          <w:szCs w:val="24"/>
          <w:lang w:eastAsia="en-US"/>
        </w:rPr>
        <w:t>Veranstaltungen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, </w:t>
      </w:r>
      <w:r w:rsidR="00A30668" w:rsidRPr="000C4E88">
        <w:rPr>
          <w:rFonts w:ascii="Cambria" w:eastAsiaTheme="minorHAnsi" w:hAnsi="Cambria" w:cs="Arial"/>
          <w:sz w:val="24"/>
          <w:szCs w:val="24"/>
          <w:lang w:eastAsia="en-US"/>
        </w:rPr>
        <w:t>Press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>e- und Öffentlichkeits</w:t>
      </w:r>
      <w:r w:rsidR="00A30668" w:rsidRPr="000C4E88">
        <w:rPr>
          <w:rFonts w:ascii="Cambria" w:eastAsiaTheme="minorHAnsi" w:hAnsi="Cambria" w:cs="Arial"/>
          <w:sz w:val="24"/>
          <w:szCs w:val="24"/>
          <w:lang w:eastAsia="en-US"/>
        </w:rPr>
        <w:t>arbeit;</w:t>
      </w:r>
    </w:p>
    <w:p w14:paraId="6EA9EF96" w14:textId="22056AFF" w:rsidR="00D34FF3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2. </w:t>
      </w:r>
      <w:r w:rsidRPr="000C4E88">
        <w:rPr>
          <w:rFonts w:ascii="Cambria" w:eastAsiaTheme="minorHAnsi" w:hAnsi="Cambria"/>
          <w:sz w:val="24"/>
          <w:szCs w:val="24"/>
          <w:lang w:eastAsia="en-US"/>
        </w:rPr>
        <w:t>die Förderung der Umsetzung der von den UN formulierten Ziele für eine nachhal</w:t>
      </w:r>
      <w:r w:rsidR="000A648E" w:rsidRPr="000C4E88">
        <w:rPr>
          <w:rFonts w:ascii="Cambria" w:eastAsiaTheme="minorHAnsi" w:hAnsi="Cambria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/>
          <w:sz w:val="24"/>
          <w:szCs w:val="24"/>
          <w:lang w:eastAsia="en-US"/>
        </w:rPr>
        <w:t xml:space="preserve">tige Entwicklung </w:t>
      </w:r>
      <w:r w:rsidRPr="000C4E88">
        <w:rPr>
          <w:rFonts w:ascii="Cambria" w:hAnsi="Cambria"/>
          <w:sz w:val="24"/>
          <w:szCs w:val="24"/>
          <w:shd w:val="clear" w:color="auto" w:fill="FFFFFF"/>
          <w:lang w:eastAsia="en-US"/>
        </w:rPr>
        <w:t>unter besonderer Hervorhebung des Umwelt- und Naturschutzes,</w:t>
      </w:r>
      <w:r w:rsidR="00A30668" w:rsidRPr="000C4E88">
        <w:rPr>
          <w:rFonts w:ascii="Cambria" w:hAnsi="Cambria"/>
          <w:sz w:val="24"/>
          <w:szCs w:val="24"/>
          <w:shd w:val="clear" w:color="auto" w:fill="FFFFFF"/>
          <w:lang w:eastAsia="en-US"/>
        </w:rPr>
        <w:t xml:space="preserve"> zum Beispiel durch Umweltbildung, Öffentlichkeits- und Lobbyarbeit;  </w:t>
      </w:r>
    </w:p>
    <w:p w14:paraId="08594DA0" w14:textId="7F92D190" w:rsidR="00D34FF3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3. die Förderung der Umweltbildung und der Bildung für nachhaltige Entwicklung, insbesondere im Kinder- und Jugendbereich,</w:t>
      </w:r>
      <w:r w:rsidRPr="000C4E88">
        <w:rPr>
          <w:rFonts w:ascii="Cambria" w:eastAsiaTheme="minorHAnsi" w:hAnsi="Cambria"/>
          <w:sz w:val="24"/>
          <w:szCs w:val="24"/>
          <w:lang w:eastAsia="en-US"/>
        </w:rPr>
        <w:t xml:space="preserve"> unter anderem durch Vorträge, Ex</w:t>
      </w:r>
      <w:r w:rsidR="000A648E" w:rsidRPr="000C4E88">
        <w:rPr>
          <w:rFonts w:ascii="Cambria" w:eastAsiaTheme="minorHAnsi" w:hAnsi="Cambria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/>
          <w:sz w:val="24"/>
          <w:szCs w:val="24"/>
          <w:lang w:eastAsia="en-US"/>
        </w:rPr>
        <w:t>kursionen, Seminare und Tagungen sowie Aktionen mit Kindern und Jugendlichen,</w:t>
      </w:r>
    </w:p>
    <w:p w14:paraId="6503979D" w14:textId="243210BC" w:rsidR="00D34FF3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4. die Förderung des Naturschutzes, insbesondere durch Arten-, Biotop- und Tier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schutz sowie Landschaftspflege und die Erhaltung der biologischen Vielfalt,</w:t>
      </w:r>
    </w:p>
    <w:p w14:paraId="55DC4D7B" w14:textId="13ADD2B3" w:rsidR="00D34FF3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5. wissenschaftliche Untersuchungen und Veröffentlichungen auf den Gebieten des Umwelt-, Klima- und Naturschutzes,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zum Beispiel durch Kartierungen oder Broschüren;  </w:t>
      </w:r>
    </w:p>
    <w:p w14:paraId="7F9553A7" w14:textId="1F929F44" w:rsidR="00D34FF3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6. die Beratungen von Verbraucher*innen zu nachhaltigen Produkten und nachhalti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ger Produktion,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zum Beispiel durch Umweltberatung, </w:t>
      </w:r>
      <w:r w:rsidR="00722238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Veranstaltungen 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>und Pressear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beit; </w:t>
      </w:r>
    </w:p>
    <w:p w14:paraId="1EB7240F" w14:textId="71CD86AA" w:rsidR="00D34FF3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7. die Förderung des Schutzes der Bevölkerung vor radioaktiver Strahlung,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zum Bei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>spiel durch Aufklärung über die Gefährdung radioaktiver Strahlung und den Einsatz für eine sichere Abwicklung des Atomzeitalters;</w:t>
      </w:r>
    </w:p>
    <w:p w14:paraId="72EF069F" w14:textId="1387A2D8" w:rsidR="00D34FF3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8. die Mitwirkung bei Planungen, insbesondere wenn sie die Belange des Umwelt-, Klima- und Naturschutzes berühren,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zum Beispiel durch Gespräche, die Abgabe entsprechender Stellungnahmen und die Teilnahme an zugehörigen Erörte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>rungsterminen;</w:t>
      </w:r>
    </w:p>
    <w:p w14:paraId="1A8FAB4C" w14:textId="01DBF20F" w:rsidR="0047259B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9. die Mitwirkung an der politischen Willensbildung im Bereich des Umwelt-, Klima- und Naturschutzes,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 zum Beispiel durch Gespräche mit Behördenvertre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>ter*innen und Politiker*innen sowie Presse- und Öffentlichkeitsarbeit;</w:t>
      </w:r>
    </w:p>
    <w:p w14:paraId="07470966" w14:textId="1C03832D" w:rsidR="0047259B" w:rsidRPr="000C4E88" w:rsidRDefault="00D34FF3" w:rsidP="00082944">
      <w:pPr>
        <w:autoSpaceDE w:val="0"/>
        <w:autoSpaceDN w:val="0"/>
        <w:adjustRightInd w:val="0"/>
        <w:spacing w:before="100" w:after="200"/>
        <w:ind w:left="312" w:hanging="284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10. die Information der Bevölkerung über Inhalte und Ziele des Umwelt-, Klima- und Naturschutzes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, zum Beispiel durch Umweltberatung, </w:t>
      </w:r>
      <w:r w:rsidR="0033059D" w:rsidRPr="000C4E88">
        <w:rPr>
          <w:rFonts w:ascii="Cambria" w:eastAsiaTheme="minorHAnsi" w:hAnsi="Cambria" w:cs="Arial"/>
          <w:sz w:val="24"/>
          <w:szCs w:val="24"/>
          <w:lang w:eastAsia="en-US"/>
        </w:rPr>
        <w:t>Veranstaltungen</w:t>
      </w:r>
      <w:r w:rsidR="0047259B" w:rsidRPr="000C4E88">
        <w:rPr>
          <w:rFonts w:ascii="Cambria" w:eastAsiaTheme="minorHAnsi" w:hAnsi="Cambria" w:cs="Arial"/>
          <w:sz w:val="24"/>
          <w:szCs w:val="24"/>
          <w:lang w:eastAsia="en-US"/>
        </w:rPr>
        <w:t>, Presse- und Öffentlichkeitsarbeit;</w:t>
      </w:r>
    </w:p>
    <w:p w14:paraId="39F551A7" w14:textId="48022A93" w:rsidR="00D34FF3" w:rsidRDefault="00D34FF3" w:rsidP="00082944">
      <w:pPr>
        <w:pStyle w:val="NurText1"/>
        <w:numPr>
          <w:ilvl w:val="0"/>
          <w:numId w:val="29"/>
        </w:numPr>
        <w:spacing w:before="100" w:after="200"/>
        <w:ind w:left="312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Der </w:t>
      </w:r>
      <w:r w:rsidR="008F2B67">
        <w:rPr>
          <w:rFonts w:ascii="Cambria" w:hAnsi="Cambria" w:cs="Arial"/>
          <w:b/>
          <w:bCs/>
          <w:sz w:val="24"/>
          <w:szCs w:val="24"/>
        </w:rPr>
        <w:t>BUND-Ortsverband Konstanz</w:t>
      </w:r>
      <w:r w:rsidR="00C73AEC" w:rsidRPr="000C4E88">
        <w:rPr>
          <w:rFonts w:ascii="Cambria" w:hAnsi="Cambria" w:cs="Arial"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>steht auf dem Boden der freiheitlichen demokratischen Grundordnung des Grundgesetzes für die Bundesrepublik Deutschland und der Grundrechts-Charta der Europäischen Union. Er ist über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parteilich und überkonfessionell und vertritt den Grundsatz weltanschaulicher und religiöser Toleranz. Rassistische, fremdenfeindliche und menschenrechts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 xml:space="preserve">widrige Auffassungen sind mit dem Grundsatz des Vereins unvereinbar. Der </w:t>
      </w:r>
      <w:r w:rsidRPr="000C4E88">
        <w:rPr>
          <w:rFonts w:ascii="Cambria" w:hAnsi="Cambria" w:cs="Arial"/>
          <w:b/>
          <w:bCs/>
          <w:sz w:val="24"/>
          <w:szCs w:val="24"/>
        </w:rPr>
        <w:t>BUND-Ortsverband</w:t>
      </w:r>
      <w:r w:rsidRPr="000C4E88">
        <w:rPr>
          <w:rFonts w:ascii="Cambria" w:hAnsi="Cambria" w:cs="Arial"/>
          <w:sz w:val="24"/>
          <w:szCs w:val="24"/>
        </w:rPr>
        <w:t xml:space="preserve"> unterstützt die </w:t>
      </w:r>
      <w:r w:rsidR="00F30E60">
        <w:rPr>
          <w:rFonts w:ascii="Cambria" w:hAnsi="Cambria" w:cs="Arial"/>
          <w:sz w:val="24"/>
          <w:szCs w:val="24"/>
        </w:rPr>
        <w:t xml:space="preserve">in </w:t>
      </w:r>
      <w:r w:rsidRPr="000C4E88">
        <w:rPr>
          <w:rFonts w:ascii="Cambria" w:hAnsi="Cambria" w:cs="Arial"/>
          <w:sz w:val="24"/>
          <w:szCs w:val="24"/>
        </w:rPr>
        <w:t>seinem Gebiet (§ 1 Nr. 4) be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findlichen Gebietskörperschaften bei der Erfüllung ihrer Pflichten aus Art. 3</w:t>
      </w:r>
      <w:r w:rsidR="009815A9" w:rsidRPr="000C4E88">
        <w:rPr>
          <w:rFonts w:ascii="Cambria" w:hAnsi="Cambria" w:cs="Arial"/>
          <w:sz w:val="24"/>
          <w:szCs w:val="24"/>
        </w:rPr>
        <w:t xml:space="preserve"> a, 3 b und 3 </w:t>
      </w:r>
      <w:r w:rsidRPr="000C4E88">
        <w:rPr>
          <w:rFonts w:ascii="Cambria" w:hAnsi="Cambria" w:cs="Arial"/>
          <w:sz w:val="24"/>
          <w:szCs w:val="24"/>
        </w:rPr>
        <w:t xml:space="preserve">c (2) der Landesverfassung von Baden-Württemberg. </w:t>
      </w:r>
    </w:p>
    <w:p w14:paraId="09193DEA" w14:textId="77777777" w:rsidR="00D45BAE" w:rsidRPr="000C4E88" w:rsidRDefault="00D45BAE" w:rsidP="00D45BAE">
      <w:pPr>
        <w:pStyle w:val="NurText1"/>
        <w:spacing w:before="100" w:after="200"/>
        <w:ind w:left="312"/>
        <w:rPr>
          <w:rFonts w:ascii="Cambria" w:hAnsi="Cambria" w:cs="Arial"/>
          <w:sz w:val="24"/>
          <w:szCs w:val="24"/>
        </w:rPr>
      </w:pPr>
    </w:p>
    <w:p w14:paraId="2C90D09F" w14:textId="77777777" w:rsidR="000701B2" w:rsidRPr="000C4E88" w:rsidRDefault="000701B2" w:rsidP="00D27463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3</w:t>
      </w:r>
      <w:r w:rsidRPr="000C4E88">
        <w:rPr>
          <w:rFonts w:ascii="Cambria" w:hAnsi="Cambria"/>
          <w:b/>
          <w:bCs/>
          <w:sz w:val="24"/>
          <w:szCs w:val="24"/>
        </w:rPr>
        <w:tab/>
        <w:t>Mitgliedschaft</w:t>
      </w:r>
    </w:p>
    <w:p w14:paraId="304B17FC" w14:textId="77777777" w:rsidR="00F04176" w:rsidRPr="000C4E88" w:rsidRDefault="00F04176" w:rsidP="00082944">
      <w:pPr>
        <w:pStyle w:val="Text1"/>
        <w:spacing w:before="0" w:after="200"/>
        <w:ind w:left="709" w:firstLine="0"/>
        <w:jc w:val="left"/>
        <w:rPr>
          <w:rFonts w:ascii="Cambria" w:hAnsi="Cambria" w:cs="Arial"/>
          <w:sz w:val="24"/>
          <w:szCs w:val="24"/>
        </w:rPr>
      </w:pPr>
    </w:p>
    <w:p w14:paraId="7C0CC0CB" w14:textId="3FF652D9" w:rsidR="000701B2" w:rsidRPr="000C4E88" w:rsidRDefault="000701B2" w:rsidP="00082944">
      <w:pPr>
        <w:pStyle w:val="Text1"/>
        <w:spacing w:before="0" w:after="200"/>
        <w:ind w:left="709" w:firstLine="0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lastRenderedPageBreak/>
        <w:t xml:space="preserve">Die Einzelheiten der Mitgliedschaft innerhalb des </w:t>
      </w:r>
      <w:r w:rsidR="008F2B67">
        <w:rPr>
          <w:rFonts w:ascii="Cambria" w:hAnsi="Cambria" w:cs="Arial"/>
          <w:b/>
          <w:bCs/>
          <w:sz w:val="24"/>
          <w:szCs w:val="24"/>
        </w:rPr>
        <w:t>BUND-Ortsverbands Konstanz</w:t>
      </w:r>
      <w:r w:rsidR="00B5402A" w:rsidRPr="000C4E88">
        <w:rPr>
          <w:rFonts w:ascii="Cambria" w:hAnsi="Cambria" w:cs="Arial"/>
          <w:sz w:val="24"/>
          <w:szCs w:val="24"/>
        </w:rPr>
        <w:t xml:space="preserve"> </w:t>
      </w:r>
      <w:r w:rsidRPr="000C4E88">
        <w:rPr>
          <w:rFonts w:ascii="Cambria" w:hAnsi="Cambria" w:cs="Arial"/>
          <w:sz w:val="24"/>
          <w:szCs w:val="24"/>
        </w:rPr>
        <w:t>erge</w:t>
      </w:r>
      <w:r w:rsidRPr="000C4E88">
        <w:rPr>
          <w:rFonts w:ascii="Cambria" w:hAnsi="Cambria" w:cs="Arial"/>
          <w:sz w:val="24"/>
          <w:szCs w:val="24"/>
        </w:rPr>
        <w:softHyphen/>
        <w:t>ben sich aus § 3 der Satzung des BUND-Landesverbandes.</w:t>
      </w:r>
    </w:p>
    <w:p w14:paraId="0166DA8A" w14:textId="77777777" w:rsidR="00F04176" w:rsidRPr="000C4E88" w:rsidRDefault="00F04176" w:rsidP="00D27463">
      <w:pPr>
        <w:pStyle w:val="Text1"/>
        <w:spacing w:before="0"/>
        <w:ind w:left="709" w:firstLine="0"/>
        <w:jc w:val="left"/>
        <w:rPr>
          <w:rFonts w:ascii="Cambria" w:hAnsi="Cambria" w:cs="Arial"/>
          <w:sz w:val="24"/>
          <w:szCs w:val="24"/>
        </w:rPr>
      </w:pPr>
    </w:p>
    <w:p w14:paraId="6A6C041F" w14:textId="77777777" w:rsidR="000701B2" w:rsidRPr="000C4E88" w:rsidRDefault="000701B2" w:rsidP="00D27463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4</w:t>
      </w:r>
      <w:r w:rsidRPr="000C4E88">
        <w:rPr>
          <w:rFonts w:ascii="Cambria" w:hAnsi="Cambria"/>
          <w:b/>
          <w:bCs/>
          <w:sz w:val="24"/>
          <w:szCs w:val="24"/>
        </w:rPr>
        <w:tab/>
        <w:t>Organe des Vereins</w:t>
      </w:r>
    </w:p>
    <w:p w14:paraId="1B46435D" w14:textId="77777777" w:rsidR="00F04176" w:rsidRPr="000C4E88" w:rsidRDefault="000701B2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ab/>
      </w:r>
    </w:p>
    <w:p w14:paraId="5861408F" w14:textId="61DAA058" w:rsidR="000701B2" w:rsidRPr="000C4E88" w:rsidRDefault="000701B2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Organe des Vereins sind:</w:t>
      </w:r>
    </w:p>
    <w:p w14:paraId="25F6823F" w14:textId="77777777" w:rsidR="000701B2" w:rsidRPr="000C4E88" w:rsidRDefault="000701B2" w:rsidP="00082944">
      <w:pPr>
        <w:pStyle w:val="Text1"/>
        <w:numPr>
          <w:ilvl w:val="0"/>
          <w:numId w:val="18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die Mitgliederversammlung</w:t>
      </w:r>
    </w:p>
    <w:p w14:paraId="7CEF6B9F" w14:textId="77777777" w:rsidR="000701B2" w:rsidRPr="000C4E88" w:rsidRDefault="000701B2" w:rsidP="00082944">
      <w:pPr>
        <w:pStyle w:val="Text1"/>
        <w:numPr>
          <w:ilvl w:val="0"/>
          <w:numId w:val="18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der Vorstand</w:t>
      </w:r>
    </w:p>
    <w:p w14:paraId="0800B092" w14:textId="32466B11" w:rsidR="000701B2" w:rsidRPr="000C4E88" w:rsidRDefault="000701B2" w:rsidP="00082944">
      <w:pPr>
        <w:pStyle w:val="Text1"/>
        <w:numPr>
          <w:ilvl w:val="0"/>
          <w:numId w:val="18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die Kassenprüfer</w:t>
      </w:r>
      <w:r w:rsidR="0095572F" w:rsidRPr="000C4E88">
        <w:rPr>
          <w:rFonts w:ascii="Cambria" w:hAnsi="Cambria" w:cs="Arial"/>
          <w:sz w:val="24"/>
          <w:szCs w:val="24"/>
        </w:rPr>
        <w:t>*</w:t>
      </w:r>
      <w:r w:rsidR="00365394" w:rsidRPr="000C4E88">
        <w:rPr>
          <w:rFonts w:ascii="Cambria" w:hAnsi="Cambria" w:cs="Arial"/>
          <w:sz w:val="24"/>
          <w:szCs w:val="24"/>
        </w:rPr>
        <w:t>innen</w:t>
      </w:r>
    </w:p>
    <w:p w14:paraId="775323BD" w14:textId="77777777" w:rsidR="00F04176" w:rsidRPr="000C4E88" w:rsidRDefault="00F04176" w:rsidP="00082944">
      <w:pPr>
        <w:pStyle w:val="Text1"/>
        <w:spacing w:before="0" w:after="200"/>
        <w:ind w:left="312" w:firstLine="0"/>
        <w:jc w:val="left"/>
        <w:rPr>
          <w:rFonts w:ascii="Cambria" w:hAnsi="Cambria" w:cs="Arial"/>
          <w:sz w:val="24"/>
          <w:szCs w:val="24"/>
        </w:rPr>
      </w:pPr>
    </w:p>
    <w:p w14:paraId="245315D4" w14:textId="7192FB3B" w:rsidR="000701B2" w:rsidRPr="000C4E88" w:rsidRDefault="000701B2" w:rsidP="00D27463">
      <w:pPr>
        <w:pStyle w:val="berschrift1"/>
        <w:rPr>
          <w:rFonts w:ascii="Cambria" w:hAnsi="Cambria"/>
          <w:b/>
          <w:bCs/>
          <w:sz w:val="24"/>
          <w:szCs w:val="24"/>
        </w:rPr>
      </w:pPr>
      <w:bookmarkStart w:id="1" w:name="_Hlk104207653"/>
      <w:r w:rsidRPr="000C4E88">
        <w:rPr>
          <w:rFonts w:ascii="Cambria" w:hAnsi="Cambria"/>
          <w:b/>
          <w:bCs/>
          <w:sz w:val="24"/>
          <w:szCs w:val="24"/>
        </w:rPr>
        <w:t>§ 5</w:t>
      </w:r>
      <w:r w:rsidRPr="000C4E88">
        <w:rPr>
          <w:rFonts w:ascii="Cambria" w:hAnsi="Cambria"/>
          <w:b/>
          <w:bCs/>
          <w:sz w:val="24"/>
          <w:szCs w:val="24"/>
        </w:rPr>
        <w:tab/>
        <w:t>Mitgliederversammlung</w:t>
      </w:r>
    </w:p>
    <w:p w14:paraId="2EBD0C55" w14:textId="77777777" w:rsidR="00F04176" w:rsidRPr="000C4E88" w:rsidRDefault="00F04176" w:rsidP="00F04176">
      <w:pPr>
        <w:rPr>
          <w:rFonts w:ascii="Cambria" w:hAnsi="Cambria"/>
        </w:rPr>
      </w:pPr>
    </w:p>
    <w:p w14:paraId="1E29820A" w14:textId="56BBEB8E" w:rsidR="000701B2" w:rsidRPr="000C4E88" w:rsidRDefault="000701B2" w:rsidP="00082944">
      <w:pPr>
        <w:pStyle w:val="NurText1"/>
        <w:numPr>
          <w:ilvl w:val="0"/>
          <w:numId w:val="39"/>
        </w:numPr>
        <w:spacing w:before="100" w:after="200"/>
        <w:ind w:left="312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Jeweils im ersten </w:t>
      </w:r>
      <w:r w:rsidR="00561266" w:rsidRPr="000C4E88">
        <w:rPr>
          <w:rFonts w:ascii="Cambria" w:hAnsi="Cambria" w:cs="Arial"/>
          <w:sz w:val="24"/>
          <w:szCs w:val="24"/>
        </w:rPr>
        <w:t xml:space="preserve">Halbjahr </w:t>
      </w:r>
      <w:r w:rsidRPr="000C4E88">
        <w:rPr>
          <w:rFonts w:ascii="Cambria" w:hAnsi="Cambria" w:cs="Arial"/>
          <w:sz w:val="24"/>
          <w:szCs w:val="24"/>
        </w:rPr>
        <w:t>des Geschäftsjahres findet eine ordentliche Mitglieder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versammlung statt.</w:t>
      </w:r>
    </w:p>
    <w:p w14:paraId="396E7055" w14:textId="313A4224" w:rsidR="000701B2" w:rsidRPr="000C4E88" w:rsidRDefault="000701B2" w:rsidP="00082944">
      <w:pPr>
        <w:pStyle w:val="Text1"/>
        <w:spacing w:before="10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2)</w:t>
      </w:r>
      <w:r w:rsidRPr="000C4E88">
        <w:rPr>
          <w:rFonts w:ascii="Cambria" w:hAnsi="Cambria" w:cs="Arial"/>
          <w:sz w:val="24"/>
          <w:szCs w:val="24"/>
        </w:rPr>
        <w:tab/>
      </w:r>
      <w:r w:rsidR="009815A9" w:rsidRPr="00D45BAE">
        <w:rPr>
          <w:rFonts w:ascii="Cambria" w:hAnsi="Cambria" w:cs="Arial"/>
          <w:sz w:val="24"/>
          <w:szCs w:val="24"/>
        </w:rPr>
        <w:t xml:space="preserve">Diese </w:t>
      </w:r>
      <w:r w:rsidRPr="00D45BAE">
        <w:rPr>
          <w:rFonts w:ascii="Cambria" w:hAnsi="Cambria" w:cs="Arial"/>
          <w:sz w:val="24"/>
          <w:szCs w:val="24"/>
        </w:rPr>
        <w:t xml:space="preserve">ist vom Vorstand unter Bekanntgabe der Tagesordnung mit einer Frist von mindestens </w:t>
      </w:r>
      <w:r w:rsidR="00561266" w:rsidRPr="00D45BAE">
        <w:rPr>
          <w:rFonts w:ascii="Cambria" w:hAnsi="Cambria" w:cs="Arial"/>
          <w:b/>
          <w:bCs/>
          <w:sz w:val="24"/>
          <w:szCs w:val="24"/>
        </w:rPr>
        <w:t>drei</w:t>
      </w:r>
      <w:r w:rsidRPr="00D45BAE">
        <w:rPr>
          <w:rFonts w:ascii="Cambria" w:hAnsi="Cambria" w:cs="Arial"/>
          <w:sz w:val="24"/>
          <w:szCs w:val="24"/>
        </w:rPr>
        <w:t xml:space="preserve"> Wochen </w:t>
      </w:r>
      <w:r w:rsidR="00823A57" w:rsidRPr="00D45BAE">
        <w:rPr>
          <w:rFonts w:ascii="Cambria" w:hAnsi="Cambria" w:cs="Arial"/>
          <w:b/>
          <w:bCs/>
          <w:sz w:val="24"/>
          <w:szCs w:val="24"/>
        </w:rPr>
        <w:t xml:space="preserve">per Brief </w:t>
      </w:r>
      <w:r w:rsidR="00561266" w:rsidRPr="00D45BAE">
        <w:rPr>
          <w:rFonts w:ascii="Cambria" w:hAnsi="Cambria" w:cs="Arial"/>
          <w:b/>
          <w:bCs/>
          <w:sz w:val="24"/>
          <w:szCs w:val="24"/>
        </w:rPr>
        <w:t xml:space="preserve">oder </w:t>
      </w:r>
      <w:proofErr w:type="spellStart"/>
      <w:r w:rsidR="00561266" w:rsidRPr="00D45BAE">
        <w:rPr>
          <w:rFonts w:ascii="Cambria" w:hAnsi="Cambria" w:cs="Arial"/>
          <w:b/>
          <w:bCs/>
          <w:sz w:val="24"/>
          <w:szCs w:val="24"/>
        </w:rPr>
        <w:t>eMail</w:t>
      </w:r>
      <w:proofErr w:type="spellEnd"/>
      <w:r w:rsidR="00561266" w:rsidRPr="00D45BAE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D45BAE">
        <w:rPr>
          <w:rFonts w:ascii="Cambria" w:hAnsi="Cambria" w:cs="Arial"/>
          <w:b/>
          <w:bCs/>
          <w:sz w:val="24"/>
          <w:szCs w:val="24"/>
        </w:rPr>
        <w:t xml:space="preserve">oder </w:t>
      </w:r>
      <w:r w:rsidR="00A5347E" w:rsidRPr="00D45BAE">
        <w:rPr>
          <w:rFonts w:ascii="Cambria" w:hAnsi="Cambria" w:cs="Arial"/>
          <w:b/>
          <w:bCs/>
          <w:sz w:val="24"/>
          <w:szCs w:val="24"/>
        </w:rPr>
        <w:t xml:space="preserve">Einladung </w:t>
      </w:r>
      <w:r w:rsidRPr="00D45BAE">
        <w:rPr>
          <w:rFonts w:ascii="Cambria" w:hAnsi="Cambria" w:cs="Arial"/>
          <w:b/>
          <w:bCs/>
          <w:sz w:val="24"/>
          <w:szCs w:val="24"/>
        </w:rPr>
        <w:t>in der Mitglie</w:t>
      </w:r>
      <w:r w:rsidR="000A648E" w:rsidRPr="00D45BAE">
        <w:rPr>
          <w:rFonts w:ascii="Cambria" w:hAnsi="Cambria" w:cs="Arial"/>
          <w:b/>
          <w:bCs/>
          <w:sz w:val="24"/>
          <w:szCs w:val="24"/>
        </w:rPr>
        <w:softHyphen/>
      </w:r>
      <w:r w:rsidRPr="00D45BAE">
        <w:rPr>
          <w:rFonts w:ascii="Cambria" w:hAnsi="Cambria" w:cs="Arial"/>
          <w:b/>
          <w:bCs/>
          <w:sz w:val="24"/>
          <w:szCs w:val="24"/>
        </w:rPr>
        <w:t>derzeitschrift</w:t>
      </w:r>
      <w:r w:rsidRPr="00D45BAE">
        <w:rPr>
          <w:rFonts w:ascii="Cambria" w:hAnsi="Cambria" w:cs="Arial"/>
          <w:sz w:val="24"/>
          <w:szCs w:val="24"/>
        </w:rPr>
        <w:t xml:space="preserve"> einzuberufen.</w:t>
      </w:r>
    </w:p>
    <w:bookmarkEnd w:id="1"/>
    <w:p w14:paraId="5CD83748" w14:textId="2B5F217B" w:rsidR="000701B2" w:rsidRPr="000C4E88" w:rsidRDefault="000701B2" w:rsidP="00082944">
      <w:pPr>
        <w:pStyle w:val="Text1"/>
        <w:spacing w:before="10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3)</w:t>
      </w:r>
      <w:r w:rsidRPr="000C4E88">
        <w:rPr>
          <w:rFonts w:ascii="Cambria" w:hAnsi="Cambria" w:cs="Arial"/>
          <w:sz w:val="24"/>
          <w:szCs w:val="24"/>
        </w:rPr>
        <w:tab/>
        <w:t xml:space="preserve">Anträge der Mitglieder zur Mitgliederversammlung müssen mindestens </w:t>
      </w:r>
      <w:r w:rsidRPr="000C4E88">
        <w:rPr>
          <w:rFonts w:ascii="Cambria" w:hAnsi="Cambria" w:cs="Arial"/>
          <w:b/>
          <w:bCs/>
          <w:sz w:val="24"/>
          <w:szCs w:val="24"/>
        </w:rPr>
        <w:t>eine</w:t>
      </w:r>
      <w:r w:rsidRPr="000C4E88">
        <w:rPr>
          <w:rFonts w:ascii="Cambria" w:hAnsi="Cambria" w:cs="Arial"/>
          <w:sz w:val="24"/>
          <w:szCs w:val="24"/>
        </w:rPr>
        <w:t xml:space="preserve"> Wo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che vor der Mitgliederver</w:t>
      </w:r>
      <w:r w:rsidRPr="000C4E88">
        <w:rPr>
          <w:rFonts w:ascii="Cambria" w:hAnsi="Cambria" w:cs="Arial"/>
          <w:sz w:val="24"/>
          <w:szCs w:val="24"/>
        </w:rPr>
        <w:softHyphen/>
        <w:t>sammlung beim Vorstand in schriftlicher Form vorliegen.</w:t>
      </w:r>
    </w:p>
    <w:p w14:paraId="6DCDAD27" w14:textId="42B132F1" w:rsidR="000701B2" w:rsidRPr="000C4E88" w:rsidRDefault="000701B2" w:rsidP="00082944">
      <w:pPr>
        <w:pStyle w:val="Text1"/>
        <w:spacing w:before="10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4)</w:t>
      </w:r>
      <w:r w:rsidRPr="000C4E88">
        <w:rPr>
          <w:rFonts w:ascii="Cambria" w:hAnsi="Cambria" w:cs="Arial"/>
          <w:sz w:val="24"/>
          <w:szCs w:val="24"/>
        </w:rPr>
        <w:tab/>
        <w:t>Die Mitgliederversammlung ist ohne Rücksicht auf die Zahl der</w:t>
      </w:r>
      <w:r w:rsidR="00365394" w:rsidRPr="000C4E88">
        <w:rPr>
          <w:rFonts w:ascii="Cambria" w:hAnsi="Cambria" w:cs="Arial"/>
          <w:sz w:val="24"/>
          <w:szCs w:val="24"/>
        </w:rPr>
        <w:t xml:space="preserve"> er</w:t>
      </w:r>
      <w:r w:rsidR="00365394" w:rsidRPr="000C4E88">
        <w:rPr>
          <w:rFonts w:ascii="Cambria" w:hAnsi="Cambria" w:cs="Arial"/>
          <w:sz w:val="24"/>
          <w:szCs w:val="24"/>
        </w:rPr>
        <w:softHyphen/>
        <w:t>schienen</w:t>
      </w:r>
      <w:r w:rsidR="008E5467" w:rsidRPr="000C4E88">
        <w:rPr>
          <w:rFonts w:ascii="Cambria" w:hAnsi="Cambria" w:cs="Arial"/>
          <w:sz w:val="24"/>
          <w:szCs w:val="24"/>
        </w:rPr>
        <w:t>en</w:t>
      </w:r>
      <w:r w:rsidR="00365394" w:rsidRPr="000C4E88">
        <w:rPr>
          <w:rFonts w:ascii="Cambria" w:hAnsi="Cambria" w:cs="Arial"/>
          <w:sz w:val="24"/>
          <w:szCs w:val="24"/>
        </w:rPr>
        <w:t xml:space="preserve"> Mitglieder beschluss</w:t>
      </w:r>
      <w:r w:rsidRPr="000C4E88">
        <w:rPr>
          <w:rFonts w:ascii="Cambria" w:hAnsi="Cambria" w:cs="Arial"/>
          <w:sz w:val="24"/>
          <w:szCs w:val="24"/>
        </w:rPr>
        <w:t>fähig.</w:t>
      </w:r>
    </w:p>
    <w:p w14:paraId="0EEFA4C7" w14:textId="1F3509B5" w:rsidR="000701B2" w:rsidRDefault="000701B2" w:rsidP="00082944">
      <w:pPr>
        <w:pStyle w:val="Text1"/>
        <w:spacing w:before="10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5)</w:t>
      </w:r>
      <w:r w:rsidRPr="000C4E88">
        <w:rPr>
          <w:rFonts w:ascii="Cambria" w:hAnsi="Cambria" w:cs="Arial"/>
          <w:sz w:val="24"/>
          <w:szCs w:val="24"/>
        </w:rPr>
        <w:tab/>
      </w:r>
      <w:r w:rsidR="009465F5" w:rsidRPr="000C4E88">
        <w:rPr>
          <w:rFonts w:ascii="Cambria" w:hAnsi="Cambria" w:cs="Arial"/>
          <w:sz w:val="24"/>
          <w:szCs w:val="24"/>
        </w:rPr>
        <w:t xml:space="preserve">Zu einer </w:t>
      </w:r>
      <w:r w:rsidRPr="000C4E88">
        <w:rPr>
          <w:rFonts w:ascii="Cambria" w:hAnsi="Cambria" w:cs="Arial"/>
          <w:sz w:val="24"/>
          <w:szCs w:val="24"/>
        </w:rPr>
        <w:t>außerorden</w:t>
      </w:r>
      <w:r w:rsidR="00365394" w:rsidRPr="000C4E88">
        <w:rPr>
          <w:rFonts w:ascii="Cambria" w:hAnsi="Cambria" w:cs="Arial"/>
          <w:sz w:val="24"/>
          <w:szCs w:val="24"/>
        </w:rPr>
        <w:t>tliche</w:t>
      </w:r>
      <w:r w:rsidR="009465F5" w:rsidRPr="000C4E88">
        <w:rPr>
          <w:rFonts w:ascii="Cambria" w:hAnsi="Cambria" w:cs="Arial"/>
          <w:sz w:val="24"/>
          <w:szCs w:val="24"/>
        </w:rPr>
        <w:t>n</w:t>
      </w:r>
      <w:r w:rsidR="00365394" w:rsidRPr="000C4E88">
        <w:rPr>
          <w:rFonts w:ascii="Cambria" w:hAnsi="Cambria" w:cs="Arial"/>
          <w:sz w:val="24"/>
          <w:szCs w:val="24"/>
        </w:rPr>
        <w:t xml:space="preserve"> Mitgliederversammlung muss</w:t>
      </w:r>
      <w:r w:rsidRPr="000C4E88">
        <w:rPr>
          <w:rFonts w:ascii="Cambria" w:hAnsi="Cambria" w:cs="Arial"/>
          <w:sz w:val="24"/>
          <w:szCs w:val="24"/>
        </w:rPr>
        <w:t xml:space="preserve"> </w:t>
      </w:r>
      <w:r w:rsidR="009465F5" w:rsidRPr="000C4E88">
        <w:rPr>
          <w:rFonts w:ascii="Cambria" w:hAnsi="Cambria" w:cs="Arial"/>
          <w:sz w:val="24"/>
          <w:szCs w:val="24"/>
        </w:rPr>
        <w:t xml:space="preserve">unter Beachtung der unter 2) genannten Frist spätestens </w:t>
      </w:r>
      <w:r w:rsidR="009465F5" w:rsidRPr="000C4E88">
        <w:rPr>
          <w:rFonts w:ascii="Cambria" w:hAnsi="Cambria" w:cs="Arial"/>
          <w:b/>
          <w:bCs/>
          <w:sz w:val="24"/>
          <w:szCs w:val="24"/>
        </w:rPr>
        <w:t xml:space="preserve">drei </w:t>
      </w:r>
      <w:r w:rsidR="009465F5" w:rsidRPr="000C4E88">
        <w:rPr>
          <w:rFonts w:ascii="Cambria" w:hAnsi="Cambria" w:cs="Arial"/>
          <w:sz w:val="24"/>
          <w:szCs w:val="24"/>
        </w:rPr>
        <w:t>Wochen nach Eingang eines entspre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="009465F5" w:rsidRPr="000C4E88">
        <w:rPr>
          <w:rFonts w:ascii="Cambria" w:hAnsi="Cambria" w:cs="Arial"/>
          <w:sz w:val="24"/>
          <w:szCs w:val="24"/>
        </w:rPr>
        <w:t xml:space="preserve">chenden schriftlichen Antrags einberufen werden. Dieser muss von </w:t>
      </w:r>
      <w:r w:rsidRPr="000C4E88">
        <w:rPr>
          <w:rFonts w:ascii="Cambria" w:hAnsi="Cambria" w:cs="Arial"/>
          <w:sz w:val="24"/>
          <w:szCs w:val="24"/>
        </w:rPr>
        <w:t xml:space="preserve">mindestens </w:t>
      </w:r>
      <w:r w:rsidR="002644EF">
        <w:rPr>
          <w:rFonts w:ascii="Cambria" w:hAnsi="Cambria" w:cs="Arial"/>
          <w:sz w:val="24"/>
          <w:szCs w:val="24"/>
        </w:rPr>
        <w:t>5</w:t>
      </w:r>
      <w:r w:rsidR="00B5402A" w:rsidRPr="000C4E88">
        <w:rPr>
          <w:rFonts w:ascii="Cambria" w:hAnsi="Cambria" w:cs="Arial"/>
          <w:sz w:val="24"/>
          <w:szCs w:val="24"/>
        </w:rPr>
        <w:t xml:space="preserve"> </w:t>
      </w:r>
      <w:r w:rsidR="0033610C" w:rsidRPr="000C4E88">
        <w:rPr>
          <w:rFonts w:ascii="Cambria" w:hAnsi="Cambria" w:cs="Arial"/>
          <w:sz w:val="24"/>
          <w:szCs w:val="24"/>
        </w:rPr>
        <w:t xml:space="preserve">Prozent </w:t>
      </w:r>
      <w:r w:rsidRPr="000C4E88">
        <w:rPr>
          <w:rFonts w:ascii="Cambria" w:hAnsi="Cambria" w:cs="Arial"/>
          <w:sz w:val="24"/>
          <w:szCs w:val="24"/>
        </w:rPr>
        <w:t xml:space="preserve">der ordentlichen Mitglieder </w:t>
      </w:r>
      <w:r w:rsidR="009465F5" w:rsidRPr="000C4E88">
        <w:rPr>
          <w:rFonts w:ascii="Cambria" w:hAnsi="Cambria" w:cs="Arial"/>
          <w:sz w:val="24"/>
          <w:szCs w:val="24"/>
        </w:rPr>
        <w:t xml:space="preserve">unterzeichnet sein, den </w:t>
      </w:r>
      <w:r w:rsidRPr="000C4E88">
        <w:rPr>
          <w:rFonts w:ascii="Cambria" w:hAnsi="Cambria" w:cs="Arial"/>
          <w:sz w:val="24"/>
          <w:szCs w:val="24"/>
        </w:rPr>
        <w:t>Beratungsgegen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stand</w:t>
      </w:r>
      <w:r w:rsidR="009465F5" w:rsidRPr="000C4E88">
        <w:rPr>
          <w:rFonts w:ascii="Cambria" w:hAnsi="Cambria" w:cs="Arial"/>
          <w:sz w:val="24"/>
          <w:szCs w:val="24"/>
        </w:rPr>
        <w:t xml:space="preserve">, einen </w:t>
      </w:r>
      <w:r w:rsidRPr="000C4E88">
        <w:rPr>
          <w:rFonts w:ascii="Cambria" w:hAnsi="Cambria" w:cs="Arial"/>
          <w:sz w:val="24"/>
          <w:szCs w:val="24"/>
        </w:rPr>
        <w:t>Beschlussvorschlag</w:t>
      </w:r>
      <w:r w:rsidR="009465F5" w:rsidRPr="000C4E88">
        <w:rPr>
          <w:rFonts w:ascii="Cambria" w:hAnsi="Cambria" w:cs="Arial"/>
          <w:sz w:val="24"/>
          <w:szCs w:val="24"/>
        </w:rPr>
        <w:t xml:space="preserve"> mit </w:t>
      </w:r>
      <w:r w:rsidRPr="000C4E88">
        <w:rPr>
          <w:rFonts w:ascii="Cambria" w:hAnsi="Cambria" w:cs="Arial"/>
          <w:sz w:val="24"/>
          <w:szCs w:val="24"/>
        </w:rPr>
        <w:t xml:space="preserve">Begründung </w:t>
      </w:r>
      <w:r w:rsidR="009465F5" w:rsidRPr="000C4E88">
        <w:rPr>
          <w:rFonts w:ascii="Cambria" w:hAnsi="Cambria" w:cs="Arial"/>
          <w:sz w:val="24"/>
          <w:szCs w:val="24"/>
        </w:rPr>
        <w:t xml:space="preserve">sowie eine Begründung für die </w:t>
      </w:r>
      <w:r w:rsidRPr="000C4E88">
        <w:rPr>
          <w:rFonts w:ascii="Cambria" w:hAnsi="Cambria" w:cs="Arial"/>
          <w:sz w:val="24"/>
          <w:szCs w:val="24"/>
        </w:rPr>
        <w:t>Dringlichkeit enthalten.</w:t>
      </w:r>
    </w:p>
    <w:p w14:paraId="4C992099" w14:textId="24657C7F" w:rsidR="000701B2" w:rsidRDefault="000701B2" w:rsidP="00082944">
      <w:pPr>
        <w:pStyle w:val="Text1"/>
        <w:spacing w:before="10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>6)</w:t>
      </w:r>
      <w:r w:rsidRPr="00D45BAE">
        <w:rPr>
          <w:rFonts w:ascii="Cambria" w:hAnsi="Cambria" w:cs="Arial"/>
          <w:sz w:val="24"/>
          <w:szCs w:val="24"/>
        </w:rPr>
        <w:tab/>
      </w:r>
      <w:r w:rsidR="00F77410" w:rsidRPr="00D45BAE">
        <w:rPr>
          <w:rFonts w:ascii="Cambria" w:hAnsi="Cambria" w:cs="Arial"/>
          <w:sz w:val="24"/>
          <w:szCs w:val="24"/>
        </w:rPr>
        <w:t>V</w:t>
      </w:r>
      <w:r w:rsidR="009A450C" w:rsidRPr="00D45BAE">
        <w:rPr>
          <w:rFonts w:ascii="Cambria" w:hAnsi="Cambria" w:cs="Arial"/>
          <w:sz w:val="24"/>
          <w:szCs w:val="24"/>
        </w:rPr>
        <w:t>orstandsm</w:t>
      </w:r>
      <w:r w:rsidRPr="00D45BAE">
        <w:rPr>
          <w:rFonts w:ascii="Cambria" w:hAnsi="Cambria" w:cs="Arial"/>
          <w:sz w:val="24"/>
          <w:szCs w:val="24"/>
        </w:rPr>
        <w:t>itglieder des Landes-</w:t>
      </w:r>
      <w:r w:rsidR="000C227B" w:rsidRPr="00D45BAE">
        <w:rPr>
          <w:rFonts w:ascii="Cambria" w:hAnsi="Cambria" w:cs="Arial"/>
          <w:sz w:val="24"/>
          <w:szCs w:val="24"/>
        </w:rPr>
        <w:t xml:space="preserve"> </w:t>
      </w:r>
      <w:r w:rsidR="009A450C" w:rsidRPr="00D45BAE">
        <w:rPr>
          <w:rFonts w:ascii="Cambria" w:hAnsi="Cambria" w:cs="Arial"/>
          <w:sz w:val="24"/>
          <w:szCs w:val="24"/>
        </w:rPr>
        <w:t>sowie</w:t>
      </w:r>
      <w:r w:rsidR="00EC1008" w:rsidRPr="00D45BAE">
        <w:rPr>
          <w:rFonts w:ascii="Cambria" w:hAnsi="Cambria" w:cs="Arial"/>
          <w:sz w:val="24"/>
          <w:szCs w:val="24"/>
        </w:rPr>
        <w:t xml:space="preserve"> des</w:t>
      </w:r>
      <w:r w:rsidR="000C227B" w:rsidRPr="00D45BAE">
        <w:rPr>
          <w:rFonts w:ascii="Cambria" w:hAnsi="Cambria" w:cs="Arial"/>
          <w:sz w:val="24"/>
          <w:szCs w:val="24"/>
        </w:rPr>
        <w:t xml:space="preserve"> </w:t>
      </w:r>
      <w:r w:rsidR="009A450C" w:rsidRPr="00D45BAE">
        <w:rPr>
          <w:rFonts w:ascii="Cambria" w:hAnsi="Cambria" w:cs="Arial"/>
          <w:sz w:val="24"/>
          <w:szCs w:val="24"/>
        </w:rPr>
        <w:t xml:space="preserve">zuständigen </w:t>
      </w:r>
      <w:r w:rsidRPr="00D45BAE">
        <w:rPr>
          <w:rFonts w:ascii="Cambria" w:hAnsi="Cambria" w:cs="Arial"/>
          <w:sz w:val="24"/>
          <w:szCs w:val="24"/>
        </w:rPr>
        <w:t>Regional</w:t>
      </w:r>
      <w:r w:rsidR="009A450C" w:rsidRPr="00D45BAE">
        <w:rPr>
          <w:rFonts w:ascii="Cambria" w:hAnsi="Cambria" w:cs="Arial"/>
          <w:sz w:val="24"/>
          <w:szCs w:val="24"/>
        </w:rPr>
        <w:t>- und Kreis</w:t>
      </w:r>
      <w:r w:rsidRPr="00D45BAE">
        <w:rPr>
          <w:rFonts w:ascii="Cambria" w:hAnsi="Cambria" w:cs="Arial"/>
          <w:sz w:val="24"/>
          <w:szCs w:val="24"/>
        </w:rPr>
        <w:t>verban</w:t>
      </w:r>
      <w:r w:rsidR="000A648E" w:rsidRPr="00D45BAE">
        <w:rPr>
          <w:rFonts w:ascii="Cambria" w:hAnsi="Cambria" w:cs="Arial"/>
          <w:sz w:val="24"/>
          <w:szCs w:val="24"/>
        </w:rPr>
        <w:softHyphen/>
      </w:r>
      <w:r w:rsidRPr="00D45BAE">
        <w:rPr>
          <w:rFonts w:ascii="Cambria" w:hAnsi="Cambria" w:cs="Arial"/>
          <w:sz w:val="24"/>
          <w:szCs w:val="24"/>
        </w:rPr>
        <w:t xml:space="preserve">des und/oder deren Beauftragte haben </w:t>
      </w:r>
      <w:r w:rsidR="00365394" w:rsidRPr="00D45BAE">
        <w:rPr>
          <w:rFonts w:ascii="Cambria" w:hAnsi="Cambria" w:cs="Arial"/>
          <w:sz w:val="24"/>
          <w:szCs w:val="24"/>
        </w:rPr>
        <w:t xml:space="preserve">bei der Mitgliederversammlung </w:t>
      </w:r>
      <w:r w:rsidRPr="00D45BAE">
        <w:rPr>
          <w:rFonts w:ascii="Cambria" w:hAnsi="Cambria" w:cs="Arial"/>
          <w:sz w:val="24"/>
          <w:szCs w:val="24"/>
        </w:rPr>
        <w:t>Antrags-</w:t>
      </w:r>
      <w:r w:rsidR="00365394" w:rsidRPr="00D45BAE">
        <w:rPr>
          <w:rFonts w:ascii="Cambria" w:hAnsi="Cambria" w:cs="Arial"/>
          <w:sz w:val="24"/>
          <w:szCs w:val="24"/>
        </w:rPr>
        <w:t xml:space="preserve"> </w:t>
      </w:r>
      <w:r w:rsidRPr="00D45BAE">
        <w:rPr>
          <w:rFonts w:ascii="Cambria" w:hAnsi="Cambria" w:cs="Arial"/>
          <w:sz w:val="24"/>
          <w:szCs w:val="24"/>
        </w:rPr>
        <w:t>und Rederecht.</w:t>
      </w:r>
    </w:p>
    <w:p w14:paraId="7422EF89" w14:textId="4D648595" w:rsidR="009815A9" w:rsidRPr="000C4E88" w:rsidRDefault="00F77410" w:rsidP="00082944">
      <w:pPr>
        <w:pStyle w:val="Text1"/>
        <w:spacing w:before="100" w:after="200"/>
        <w:ind w:left="312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</w:t>
      </w:r>
      <w:r w:rsidR="009815A9" w:rsidRPr="000C4E88">
        <w:rPr>
          <w:rFonts w:ascii="Cambria" w:hAnsi="Cambria" w:cs="Arial"/>
          <w:sz w:val="24"/>
          <w:szCs w:val="24"/>
        </w:rPr>
        <w:t>)</w:t>
      </w:r>
    </w:p>
    <w:p w14:paraId="7B4C3E1F" w14:textId="395125E7" w:rsidR="009815A9" w:rsidRPr="000C4E88" w:rsidRDefault="009815A9" w:rsidP="00082944">
      <w:pPr>
        <w:numPr>
          <w:ilvl w:val="3"/>
          <w:numId w:val="0"/>
        </w:numPr>
        <w:spacing w:before="100" w:after="200"/>
        <w:ind w:left="312" w:hanging="284"/>
        <w:outlineLvl w:val="3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1. Die Mitgliederversammlung ist, soweit gesetzlich nichts anderes bestimmt ist so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wie vorbehaltlich der Regelungen unter 2., im Präsenzverfahren abzuhalten. Im Präsenzverfahren finden sich die Mitglieder an einem bestimmten Ort zur gemein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samen Beschlussfassung ein.</w:t>
      </w:r>
    </w:p>
    <w:p w14:paraId="36F82612" w14:textId="1B577A48" w:rsidR="009815A9" w:rsidRPr="000C4E88" w:rsidRDefault="009815A9" w:rsidP="00082944">
      <w:pPr>
        <w:numPr>
          <w:ilvl w:val="3"/>
          <w:numId w:val="0"/>
        </w:numPr>
        <w:spacing w:before="100" w:after="200"/>
        <w:ind w:left="312" w:hanging="284"/>
        <w:outlineLvl w:val="3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lastRenderedPageBreak/>
        <w:t>2. Der Vorstand ist ermächtigt, aber in keinem Fall verpflichtet, vorzusehen, dass die Mitglieder an der Mitgliederversammlung im Wege elektronischer Kommunikation auch ohne Anwesenheit am Versammlungsort teilnehmen und sämtliche oder ein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zelne Rechte ganz oder teilweise im Wege elektronischer Kommunikation ausüben können („virtuelles Verfahren“). Der Vorstand ist ermächtigt, Bestimmungen zum Umfang und zum Verfahren der Teilnahme und Rechtsausübung nach Satz 1 zu treffen. Eine etwaige Nutzung des virtuellen Verfahrens und die dazu getroffenen Bestimmungen sind mit der Einberufung der </w:t>
      </w:r>
      <w:r w:rsidR="001F4E58" w:rsidRPr="000C4E88">
        <w:rPr>
          <w:rFonts w:ascii="Cambria" w:eastAsiaTheme="minorHAnsi" w:hAnsi="Cambria" w:cs="Arial"/>
          <w:sz w:val="24"/>
          <w:szCs w:val="24"/>
          <w:lang w:eastAsia="en-US"/>
        </w:rPr>
        <w:t>Mitglieder</w:t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versammlung bekanntzu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machen. Einwahldaten für die </w:t>
      </w:r>
      <w:r w:rsidR="001F4E58" w:rsidRPr="000C4E88">
        <w:rPr>
          <w:rFonts w:ascii="Cambria" w:eastAsiaTheme="minorHAnsi" w:hAnsi="Cambria" w:cs="Arial"/>
          <w:sz w:val="24"/>
          <w:szCs w:val="24"/>
          <w:lang w:eastAsia="en-US"/>
        </w:rPr>
        <w:t>Mitglieder</w:t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versammlung im virtuellen Verfahren (z. B. zur Video- oder Telefonkonferenz) sind den </w:t>
      </w:r>
      <w:r w:rsidR="001F4E58"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Mitgliedern </w:t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spätestens eine Stunde vor Beginn der </w:t>
      </w:r>
      <w:r w:rsidR="001F4E58" w:rsidRPr="000C4E88">
        <w:rPr>
          <w:rFonts w:ascii="Cambria" w:eastAsiaTheme="minorHAnsi" w:hAnsi="Cambria" w:cs="Arial"/>
          <w:sz w:val="24"/>
          <w:szCs w:val="24"/>
          <w:lang w:eastAsia="en-US"/>
        </w:rPr>
        <w:t>Mitglieder</w:t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versammlung per E-Mail mitzuteilen. </w:t>
      </w:r>
    </w:p>
    <w:p w14:paraId="5957D6B2" w14:textId="77777777" w:rsidR="000C227B" w:rsidRPr="000C4E88" w:rsidRDefault="000C227B" w:rsidP="00FB2C87">
      <w:pPr>
        <w:rPr>
          <w:rFonts w:ascii="Cambria" w:hAnsi="Cambria" w:cs="Arial"/>
          <w:sz w:val="24"/>
          <w:szCs w:val="24"/>
        </w:rPr>
      </w:pPr>
    </w:p>
    <w:p w14:paraId="19D452BE" w14:textId="77777777" w:rsidR="000701B2" w:rsidRPr="000C4E88" w:rsidRDefault="000701B2" w:rsidP="00D27463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6</w:t>
      </w:r>
      <w:r w:rsidRPr="000C4E88">
        <w:rPr>
          <w:rFonts w:ascii="Cambria" w:hAnsi="Cambria"/>
          <w:b/>
          <w:bCs/>
          <w:sz w:val="24"/>
          <w:szCs w:val="24"/>
        </w:rPr>
        <w:tab/>
        <w:t>Aufgaben der Mitgliederversammlung</w:t>
      </w:r>
    </w:p>
    <w:p w14:paraId="67D18864" w14:textId="3308D2CC" w:rsidR="00F04176" w:rsidRPr="000C4E88" w:rsidRDefault="00F04176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</w:p>
    <w:p w14:paraId="748BAE14" w14:textId="4C79B495" w:rsidR="00F04176" w:rsidRPr="000C4E88" w:rsidRDefault="00F04176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Zu den Aufgaben der Mitgliederversammlung zählen unter anderem:</w:t>
      </w:r>
    </w:p>
    <w:p w14:paraId="72300696" w14:textId="6B85A8F4" w:rsidR="000701B2" w:rsidRPr="000C4E88" w:rsidRDefault="00365394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1)</w:t>
      </w:r>
      <w:r w:rsidRPr="000C4E88">
        <w:rPr>
          <w:rFonts w:ascii="Cambria" w:hAnsi="Cambria" w:cs="Arial"/>
          <w:sz w:val="24"/>
          <w:szCs w:val="24"/>
        </w:rPr>
        <w:tab/>
        <w:t>Wahl des Vorstand</w:t>
      </w:r>
      <w:r w:rsidR="000701B2" w:rsidRPr="000C4E88">
        <w:rPr>
          <w:rFonts w:ascii="Cambria" w:hAnsi="Cambria" w:cs="Arial"/>
          <w:sz w:val="24"/>
          <w:szCs w:val="24"/>
        </w:rPr>
        <w:t>s und von mind</w:t>
      </w:r>
      <w:r w:rsidRPr="000C4E88">
        <w:rPr>
          <w:rFonts w:ascii="Cambria" w:hAnsi="Cambria" w:cs="Arial"/>
          <w:sz w:val="24"/>
          <w:szCs w:val="24"/>
        </w:rPr>
        <w:t>estens</w:t>
      </w:r>
      <w:r w:rsidR="00EE2E28" w:rsidRPr="000C4E88">
        <w:rPr>
          <w:rFonts w:ascii="Cambria" w:hAnsi="Cambria" w:cs="Arial"/>
          <w:sz w:val="24"/>
          <w:szCs w:val="24"/>
        </w:rPr>
        <w:t xml:space="preserve"> </w:t>
      </w:r>
      <w:r w:rsidR="009815A9" w:rsidRPr="000C4E88">
        <w:rPr>
          <w:rFonts w:ascii="Cambria" w:hAnsi="Cambria" w:cs="Arial"/>
          <w:sz w:val="24"/>
          <w:szCs w:val="24"/>
        </w:rPr>
        <w:t>zwei</w:t>
      </w:r>
      <w:r w:rsidR="00EE2E28" w:rsidRPr="000C4E88">
        <w:rPr>
          <w:rFonts w:ascii="Cambria" w:hAnsi="Cambria" w:cs="Arial"/>
          <w:sz w:val="24"/>
          <w:szCs w:val="24"/>
        </w:rPr>
        <w:t xml:space="preserve"> Kassenprüfer*</w:t>
      </w:r>
      <w:r w:rsidRPr="000C4E88">
        <w:rPr>
          <w:rFonts w:ascii="Cambria" w:hAnsi="Cambria" w:cs="Arial"/>
          <w:sz w:val="24"/>
          <w:szCs w:val="24"/>
        </w:rPr>
        <w:t>innen</w:t>
      </w:r>
      <w:r w:rsidR="000701B2" w:rsidRPr="000C4E88">
        <w:rPr>
          <w:rFonts w:ascii="Cambria" w:hAnsi="Cambria" w:cs="Arial"/>
          <w:sz w:val="24"/>
          <w:szCs w:val="24"/>
        </w:rPr>
        <w:t xml:space="preserve"> sowie</w:t>
      </w:r>
      <w:r w:rsidRPr="000C4E88">
        <w:rPr>
          <w:rFonts w:ascii="Cambria" w:hAnsi="Cambria" w:cs="Arial"/>
          <w:sz w:val="24"/>
          <w:szCs w:val="24"/>
        </w:rPr>
        <w:t xml:space="preserve"> Abbe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rufung des Vorstand</w:t>
      </w:r>
      <w:r w:rsidR="000701B2" w:rsidRPr="000C4E88">
        <w:rPr>
          <w:rFonts w:ascii="Cambria" w:hAnsi="Cambria" w:cs="Arial"/>
          <w:sz w:val="24"/>
          <w:szCs w:val="24"/>
        </w:rPr>
        <w:t>s aus wichtigem Grund</w:t>
      </w:r>
    </w:p>
    <w:p w14:paraId="377990DE" w14:textId="02B0EC25" w:rsidR="000701B2" w:rsidRPr="000C4E88" w:rsidRDefault="000701B2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2)</w:t>
      </w:r>
      <w:r w:rsidRPr="000C4E88">
        <w:rPr>
          <w:rFonts w:ascii="Cambria" w:hAnsi="Cambria" w:cs="Arial"/>
          <w:sz w:val="24"/>
          <w:szCs w:val="24"/>
        </w:rPr>
        <w:tab/>
        <w:t>Entgegennahme des Jahresberichts des Vorstands und des Kassenberichts</w:t>
      </w:r>
    </w:p>
    <w:p w14:paraId="4DB76F89" w14:textId="77777777" w:rsidR="000701B2" w:rsidRPr="000C4E88" w:rsidRDefault="000701B2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3)</w:t>
      </w:r>
      <w:r w:rsidRPr="000C4E88">
        <w:rPr>
          <w:rFonts w:ascii="Cambria" w:hAnsi="Cambria" w:cs="Arial"/>
          <w:sz w:val="24"/>
          <w:szCs w:val="24"/>
        </w:rPr>
        <w:tab/>
        <w:t>Entgegennahme des Berichts der Kassenprüfer</w:t>
      </w:r>
      <w:r w:rsidR="00EE2E28" w:rsidRPr="000C4E88">
        <w:rPr>
          <w:rFonts w:ascii="Cambria" w:hAnsi="Cambria" w:cs="Arial"/>
          <w:sz w:val="24"/>
          <w:szCs w:val="24"/>
        </w:rPr>
        <w:t>*</w:t>
      </w:r>
      <w:r w:rsidR="00365394" w:rsidRPr="000C4E88">
        <w:rPr>
          <w:rFonts w:ascii="Cambria" w:hAnsi="Cambria" w:cs="Arial"/>
          <w:sz w:val="24"/>
          <w:szCs w:val="24"/>
        </w:rPr>
        <w:t>innen</w:t>
      </w:r>
    </w:p>
    <w:p w14:paraId="113EC146" w14:textId="585FF200" w:rsidR="000701B2" w:rsidRPr="000C4E88" w:rsidRDefault="000701B2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4)</w:t>
      </w:r>
      <w:r w:rsidRPr="000C4E88">
        <w:rPr>
          <w:rFonts w:ascii="Cambria" w:hAnsi="Cambria" w:cs="Arial"/>
          <w:sz w:val="24"/>
          <w:szCs w:val="24"/>
        </w:rPr>
        <w:tab/>
        <w:t>Abstimmung über die Entlastung des Vorstands</w:t>
      </w:r>
    </w:p>
    <w:p w14:paraId="2F89607D" w14:textId="78E6E01B" w:rsidR="00821BA0" w:rsidRPr="00D45BAE" w:rsidRDefault="00821BA0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5</w:t>
      </w:r>
      <w:r w:rsidRPr="00D45BAE">
        <w:rPr>
          <w:rFonts w:ascii="Cambria" w:hAnsi="Cambria" w:cs="Arial"/>
          <w:sz w:val="24"/>
          <w:szCs w:val="24"/>
        </w:rPr>
        <w:t>)   Wahl von Delegierten für die nächsthöhere Ebene</w:t>
      </w:r>
      <w:r w:rsidR="008A07F1" w:rsidRPr="00D45BAE">
        <w:rPr>
          <w:rFonts w:ascii="Cambria" w:hAnsi="Cambria" w:cs="Arial"/>
          <w:sz w:val="24"/>
          <w:szCs w:val="24"/>
        </w:rPr>
        <w:t>, sofern erforderlich</w:t>
      </w:r>
    </w:p>
    <w:p w14:paraId="44476EE1" w14:textId="77777777" w:rsidR="000701B2" w:rsidRPr="000C4E88" w:rsidRDefault="00821BA0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>6</w:t>
      </w:r>
      <w:r w:rsidR="000701B2" w:rsidRPr="00D45BAE">
        <w:rPr>
          <w:rFonts w:ascii="Cambria" w:hAnsi="Cambria" w:cs="Arial"/>
          <w:sz w:val="24"/>
          <w:szCs w:val="24"/>
        </w:rPr>
        <w:t>)</w:t>
      </w:r>
      <w:r w:rsidR="000701B2" w:rsidRPr="00D45BAE">
        <w:rPr>
          <w:rFonts w:ascii="Cambria" w:hAnsi="Cambria" w:cs="Arial"/>
          <w:sz w:val="24"/>
          <w:szCs w:val="24"/>
        </w:rPr>
        <w:tab/>
      </w:r>
      <w:r w:rsidR="00365394" w:rsidRPr="00D45BAE">
        <w:rPr>
          <w:rFonts w:ascii="Cambria" w:hAnsi="Cambria" w:cs="Arial"/>
          <w:sz w:val="24"/>
          <w:szCs w:val="24"/>
        </w:rPr>
        <w:t>s</w:t>
      </w:r>
      <w:r w:rsidR="000701B2" w:rsidRPr="00D45BAE">
        <w:rPr>
          <w:rFonts w:ascii="Cambria" w:hAnsi="Cambria" w:cs="Arial"/>
          <w:sz w:val="24"/>
          <w:szCs w:val="24"/>
        </w:rPr>
        <w:t>onstige in der Satzung geregelte Aufgaben</w:t>
      </w:r>
    </w:p>
    <w:p w14:paraId="037594EB" w14:textId="540B207C" w:rsidR="000701B2" w:rsidRPr="000C4E88" w:rsidRDefault="00821BA0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7</w:t>
      </w:r>
      <w:r w:rsidR="000701B2" w:rsidRPr="000C4E88">
        <w:rPr>
          <w:rFonts w:ascii="Cambria" w:hAnsi="Cambria" w:cs="Arial"/>
          <w:sz w:val="24"/>
          <w:szCs w:val="24"/>
        </w:rPr>
        <w:t>)</w:t>
      </w:r>
      <w:r w:rsidR="000701B2" w:rsidRPr="000C4E88">
        <w:rPr>
          <w:rFonts w:ascii="Cambria" w:hAnsi="Cambria" w:cs="Arial"/>
          <w:sz w:val="24"/>
          <w:szCs w:val="24"/>
        </w:rPr>
        <w:tab/>
        <w:t xml:space="preserve">Abstimmungen über Anträge im Sinne </w:t>
      </w:r>
      <w:r w:rsidR="009815A9" w:rsidRPr="000C4E88">
        <w:rPr>
          <w:rFonts w:ascii="Cambria" w:hAnsi="Cambria" w:cs="Arial"/>
          <w:sz w:val="24"/>
          <w:szCs w:val="24"/>
        </w:rPr>
        <w:t xml:space="preserve">von </w:t>
      </w:r>
      <w:r w:rsidR="000701B2" w:rsidRPr="000C4E88">
        <w:rPr>
          <w:rFonts w:ascii="Cambria" w:hAnsi="Cambria" w:cs="Arial"/>
          <w:sz w:val="24"/>
          <w:szCs w:val="24"/>
        </w:rPr>
        <w:t>§ 5 Nr.</w:t>
      </w:r>
      <w:r w:rsidR="00623F32" w:rsidRPr="000C4E88">
        <w:rPr>
          <w:rFonts w:ascii="Cambria" w:hAnsi="Cambria" w:cs="Arial"/>
          <w:sz w:val="24"/>
          <w:szCs w:val="24"/>
        </w:rPr>
        <w:t xml:space="preserve"> </w:t>
      </w:r>
      <w:r w:rsidR="000701B2" w:rsidRPr="000C4E88">
        <w:rPr>
          <w:rFonts w:ascii="Cambria" w:hAnsi="Cambria" w:cs="Arial"/>
          <w:sz w:val="24"/>
          <w:szCs w:val="24"/>
        </w:rPr>
        <w:t>3</w:t>
      </w:r>
    </w:p>
    <w:p w14:paraId="5313358D" w14:textId="77777777" w:rsidR="00400844" w:rsidRPr="000C4E88" w:rsidRDefault="009815A9" w:rsidP="00082944">
      <w:pPr>
        <w:pStyle w:val="Text1"/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8)   Satzungsänderungen</w:t>
      </w:r>
      <w:r w:rsidR="00400844" w:rsidRPr="000C4E88">
        <w:rPr>
          <w:rFonts w:ascii="Cambria" w:hAnsi="Cambria" w:cs="Arial"/>
          <w:sz w:val="24"/>
          <w:szCs w:val="24"/>
        </w:rPr>
        <w:t xml:space="preserve"> </w:t>
      </w:r>
    </w:p>
    <w:p w14:paraId="79B6AD93" w14:textId="702DC720" w:rsidR="000C4E88" w:rsidRDefault="000C4E88" w:rsidP="00082944">
      <w:pPr>
        <w:pStyle w:val="Text1"/>
        <w:spacing w:before="0" w:after="200"/>
        <w:ind w:left="312" w:hanging="425"/>
        <w:jc w:val="left"/>
        <w:rPr>
          <w:rFonts w:ascii="Cambria" w:hAnsi="Cambria" w:cs="Arial"/>
          <w:b/>
          <w:i/>
          <w:iCs/>
          <w:sz w:val="24"/>
          <w:szCs w:val="24"/>
        </w:rPr>
      </w:pPr>
    </w:p>
    <w:p w14:paraId="33704596" w14:textId="258EE323" w:rsidR="000701B2" w:rsidRPr="000C4E88" w:rsidRDefault="000701B2" w:rsidP="00623F32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7</w:t>
      </w:r>
      <w:r w:rsidRPr="000C4E88">
        <w:rPr>
          <w:rFonts w:ascii="Cambria" w:hAnsi="Cambria"/>
          <w:b/>
          <w:bCs/>
          <w:sz w:val="24"/>
          <w:szCs w:val="24"/>
        </w:rPr>
        <w:tab/>
        <w:t xml:space="preserve">Vorstand </w:t>
      </w:r>
    </w:p>
    <w:p w14:paraId="75AC696A" w14:textId="77777777" w:rsidR="00F04176" w:rsidRPr="000C4E88" w:rsidRDefault="00F04176" w:rsidP="00F04176">
      <w:pPr>
        <w:rPr>
          <w:rFonts w:ascii="Cambria" w:hAnsi="Cambria"/>
        </w:rPr>
      </w:pPr>
    </w:p>
    <w:p w14:paraId="726DAE5D" w14:textId="77777777" w:rsidR="009A450C" w:rsidRPr="008F2B67" w:rsidRDefault="00365394" w:rsidP="00082944">
      <w:pPr>
        <w:pStyle w:val="Text1"/>
        <w:numPr>
          <w:ilvl w:val="0"/>
          <w:numId w:val="8"/>
        </w:numPr>
        <w:spacing w:before="0" w:after="200"/>
        <w:ind w:left="715" w:hanging="403"/>
        <w:jc w:val="left"/>
        <w:rPr>
          <w:rFonts w:ascii="Cambria" w:hAnsi="Cambria" w:cs="Arial"/>
          <w:bCs/>
          <w:sz w:val="24"/>
          <w:szCs w:val="24"/>
        </w:rPr>
      </w:pPr>
      <w:r w:rsidRPr="008F2B67">
        <w:rPr>
          <w:rFonts w:ascii="Cambria" w:hAnsi="Cambria" w:cs="Arial"/>
          <w:bCs/>
          <w:sz w:val="24"/>
          <w:szCs w:val="24"/>
        </w:rPr>
        <w:t xml:space="preserve">Der Vorstand besteht aus </w:t>
      </w:r>
    </w:p>
    <w:p w14:paraId="74C72130" w14:textId="77777777" w:rsidR="009A450C" w:rsidRPr="008F2B67" w:rsidRDefault="009A450C" w:rsidP="00082944">
      <w:pPr>
        <w:spacing w:after="200"/>
        <w:ind w:left="715" w:hanging="6"/>
        <w:rPr>
          <w:rFonts w:ascii="Cambria" w:hAnsi="Cambria" w:cs="Arial"/>
          <w:bCs/>
          <w:sz w:val="24"/>
          <w:szCs w:val="24"/>
        </w:rPr>
      </w:pPr>
      <w:r w:rsidRPr="008F2B67">
        <w:rPr>
          <w:rFonts w:ascii="Cambria" w:hAnsi="Cambria" w:cs="Arial"/>
          <w:bCs/>
          <w:sz w:val="24"/>
          <w:szCs w:val="24"/>
        </w:rPr>
        <w:t xml:space="preserve">a. dem/der Vorsitzenden und dem/der stellvertretenden Vorsitzenden </w:t>
      </w:r>
    </w:p>
    <w:p w14:paraId="165134F0" w14:textId="76ABAC77" w:rsidR="009A450C" w:rsidRPr="008F2B67" w:rsidRDefault="009A450C" w:rsidP="00082944">
      <w:pPr>
        <w:spacing w:after="200"/>
        <w:ind w:left="715" w:hanging="6"/>
        <w:rPr>
          <w:rFonts w:ascii="Cambria" w:hAnsi="Cambria" w:cs="Arial"/>
          <w:bCs/>
          <w:sz w:val="24"/>
          <w:szCs w:val="24"/>
        </w:rPr>
      </w:pPr>
      <w:r w:rsidRPr="008F2B67">
        <w:rPr>
          <w:rFonts w:ascii="Cambria" w:hAnsi="Cambria" w:cs="Arial"/>
          <w:bCs/>
          <w:sz w:val="24"/>
          <w:szCs w:val="24"/>
        </w:rPr>
        <w:t>b. dem/der Schatzmeister</w:t>
      </w:r>
      <w:r w:rsidR="00EC1008" w:rsidRPr="008F2B67">
        <w:rPr>
          <w:rFonts w:ascii="Cambria" w:hAnsi="Cambria" w:cs="Arial"/>
          <w:bCs/>
          <w:sz w:val="24"/>
          <w:szCs w:val="24"/>
        </w:rPr>
        <w:t>*</w:t>
      </w:r>
      <w:r w:rsidRPr="008F2B67">
        <w:rPr>
          <w:rFonts w:ascii="Cambria" w:hAnsi="Cambria" w:cs="Arial"/>
          <w:bCs/>
          <w:sz w:val="24"/>
          <w:szCs w:val="24"/>
        </w:rPr>
        <w:t>in</w:t>
      </w:r>
    </w:p>
    <w:p w14:paraId="44689076" w14:textId="6E45BC53" w:rsidR="009A450C" w:rsidRPr="008F2B67" w:rsidRDefault="009A450C" w:rsidP="00082944">
      <w:pPr>
        <w:spacing w:after="200"/>
        <w:ind w:left="715" w:hanging="6"/>
        <w:rPr>
          <w:rFonts w:ascii="Cambria" w:hAnsi="Cambria" w:cs="Arial"/>
          <w:bCs/>
          <w:sz w:val="24"/>
          <w:szCs w:val="24"/>
        </w:rPr>
      </w:pPr>
      <w:r w:rsidRPr="008F2B67">
        <w:rPr>
          <w:rFonts w:ascii="Cambria" w:hAnsi="Cambria" w:cs="Arial"/>
          <w:bCs/>
          <w:sz w:val="24"/>
          <w:szCs w:val="24"/>
        </w:rPr>
        <w:t xml:space="preserve">c. bis zu </w:t>
      </w:r>
      <w:r w:rsidR="00F30E60" w:rsidRPr="008F2B67">
        <w:rPr>
          <w:rFonts w:ascii="Cambria" w:hAnsi="Cambria" w:cs="Arial"/>
          <w:bCs/>
          <w:sz w:val="24"/>
          <w:szCs w:val="24"/>
        </w:rPr>
        <w:t xml:space="preserve">vier </w:t>
      </w:r>
      <w:r w:rsidRPr="008F2B67">
        <w:rPr>
          <w:rFonts w:ascii="Cambria" w:hAnsi="Cambria" w:cs="Arial"/>
          <w:bCs/>
          <w:sz w:val="24"/>
          <w:szCs w:val="24"/>
        </w:rPr>
        <w:t>weiteren Mitgliedern</w:t>
      </w:r>
      <w:r w:rsidR="008F2B67">
        <w:rPr>
          <w:rFonts w:ascii="Cambria" w:hAnsi="Cambria" w:cs="Arial"/>
          <w:bCs/>
          <w:sz w:val="24"/>
          <w:szCs w:val="24"/>
        </w:rPr>
        <w:t xml:space="preserve"> (</w:t>
      </w:r>
      <w:r w:rsidR="008F2B67" w:rsidRPr="008F2B67">
        <w:rPr>
          <w:rFonts w:ascii="Cambria" w:hAnsi="Cambria" w:cs="Arial"/>
          <w:bCs/>
          <w:sz w:val="24"/>
          <w:szCs w:val="24"/>
        </w:rPr>
        <w:t>Beisitzer*innen</w:t>
      </w:r>
      <w:r w:rsidR="008F2B67">
        <w:rPr>
          <w:rFonts w:ascii="Cambria" w:hAnsi="Cambria" w:cs="Arial"/>
          <w:bCs/>
          <w:sz w:val="24"/>
          <w:szCs w:val="24"/>
        </w:rPr>
        <w:t>)</w:t>
      </w:r>
      <w:r w:rsidRPr="008F2B67">
        <w:rPr>
          <w:rFonts w:ascii="Cambria" w:hAnsi="Cambria" w:cs="Arial"/>
          <w:bCs/>
          <w:sz w:val="24"/>
          <w:szCs w:val="24"/>
        </w:rPr>
        <w:t>.</w:t>
      </w:r>
    </w:p>
    <w:p w14:paraId="56AFFFBA" w14:textId="5B0F63CB" w:rsidR="00561266" w:rsidRPr="008F2B67" w:rsidRDefault="009A450C" w:rsidP="008F2B67">
      <w:pPr>
        <w:shd w:val="clear" w:color="auto" w:fill="FFFFFF"/>
        <w:spacing w:after="200"/>
        <w:ind w:left="715" w:hanging="6"/>
        <w:rPr>
          <w:rFonts w:ascii="Cambria" w:hAnsi="Cambria" w:cs="Arial"/>
          <w:bCs/>
          <w:sz w:val="24"/>
          <w:szCs w:val="24"/>
        </w:rPr>
      </w:pPr>
      <w:r w:rsidRPr="008F2B67">
        <w:rPr>
          <w:rFonts w:ascii="Cambria" w:hAnsi="Cambria" w:cs="Arial"/>
          <w:bCs/>
          <w:sz w:val="24"/>
          <w:szCs w:val="24"/>
        </w:rPr>
        <w:t xml:space="preserve">Alternativ kann der Vorstand auch aus einem gleichberechtigten Team von </w:t>
      </w:r>
      <w:r w:rsidR="00561266" w:rsidRPr="008F2B67">
        <w:rPr>
          <w:rFonts w:ascii="Cambria" w:hAnsi="Cambria" w:cs="Arial"/>
          <w:bCs/>
          <w:sz w:val="24"/>
          <w:szCs w:val="24"/>
        </w:rPr>
        <w:t>min</w:t>
      </w:r>
      <w:r w:rsidR="000A648E" w:rsidRPr="008F2B67">
        <w:rPr>
          <w:rFonts w:ascii="Cambria" w:hAnsi="Cambria" w:cs="Arial"/>
          <w:bCs/>
          <w:sz w:val="24"/>
          <w:szCs w:val="24"/>
        </w:rPr>
        <w:softHyphen/>
      </w:r>
      <w:r w:rsidR="00561266" w:rsidRPr="008F2B67">
        <w:rPr>
          <w:rFonts w:ascii="Cambria" w:hAnsi="Cambria" w:cs="Arial"/>
          <w:bCs/>
          <w:sz w:val="24"/>
          <w:szCs w:val="24"/>
        </w:rPr>
        <w:t xml:space="preserve">destens </w:t>
      </w:r>
      <w:r w:rsidRPr="008F2B67">
        <w:rPr>
          <w:rFonts w:ascii="Cambria" w:hAnsi="Cambria" w:cs="Arial"/>
          <w:bCs/>
          <w:sz w:val="24"/>
          <w:szCs w:val="24"/>
        </w:rPr>
        <w:t>drei Vorsitzenden bestehen; hiervon ist eine Per</w:t>
      </w:r>
      <w:r w:rsidR="00561266" w:rsidRPr="008F2B67">
        <w:rPr>
          <w:rFonts w:ascii="Cambria" w:hAnsi="Cambria" w:cs="Arial"/>
          <w:bCs/>
          <w:sz w:val="24"/>
          <w:szCs w:val="24"/>
        </w:rPr>
        <w:t>son für die Finanzen zu</w:t>
      </w:r>
      <w:r w:rsidR="000A648E" w:rsidRPr="008F2B67">
        <w:rPr>
          <w:rFonts w:ascii="Cambria" w:hAnsi="Cambria" w:cs="Arial"/>
          <w:bCs/>
          <w:sz w:val="24"/>
          <w:szCs w:val="24"/>
        </w:rPr>
        <w:softHyphen/>
      </w:r>
      <w:r w:rsidR="00561266" w:rsidRPr="008F2B67">
        <w:rPr>
          <w:rFonts w:ascii="Cambria" w:hAnsi="Cambria" w:cs="Arial"/>
          <w:bCs/>
          <w:sz w:val="24"/>
          <w:szCs w:val="24"/>
        </w:rPr>
        <w:t>ständig</w:t>
      </w:r>
      <w:r w:rsidR="008F2B67">
        <w:rPr>
          <w:rFonts w:ascii="Cambria" w:hAnsi="Cambria" w:cs="Arial"/>
          <w:bCs/>
          <w:sz w:val="24"/>
          <w:szCs w:val="24"/>
        </w:rPr>
        <w:t xml:space="preserve">. </w:t>
      </w:r>
      <w:r w:rsidR="00561266" w:rsidRPr="008F2B67">
        <w:rPr>
          <w:rFonts w:ascii="Cambria" w:hAnsi="Cambria" w:cs="Arial"/>
          <w:bCs/>
          <w:sz w:val="24"/>
          <w:szCs w:val="24"/>
        </w:rPr>
        <w:t xml:space="preserve">Zusätzlich können </w:t>
      </w:r>
      <w:r w:rsidR="00823A57" w:rsidRPr="008F2B67">
        <w:rPr>
          <w:rFonts w:ascii="Cambria" w:hAnsi="Cambria" w:cs="Arial"/>
          <w:bCs/>
          <w:sz w:val="24"/>
          <w:szCs w:val="24"/>
        </w:rPr>
        <w:t xml:space="preserve">bis zu </w:t>
      </w:r>
      <w:r w:rsidR="008F2B67">
        <w:rPr>
          <w:rFonts w:ascii="Cambria" w:hAnsi="Cambria" w:cs="Arial"/>
          <w:bCs/>
          <w:sz w:val="24"/>
          <w:szCs w:val="24"/>
        </w:rPr>
        <w:t>4</w:t>
      </w:r>
      <w:r w:rsidR="00B5402A" w:rsidRPr="008F2B67">
        <w:rPr>
          <w:rFonts w:ascii="Cambria" w:hAnsi="Cambria" w:cs="Arial"/>
          <w:bCs/>
          <w:sz w:val="24"/>
          <w:szCs w:val="24"/>
        </w:rPr>
        <w:t xml:space="preserve"> </w:t>
      </w:r>
      <w:r w:rsidR="00561266" w:rsidRPr="008F2B67">
        <w:rPr>
          <w:rFonts w:ascii="Cambria" w:hAnsi="Cambria" w:cs="Arial"/>
          <w:bCs/>
          <w:sz w:val="24"/>
          <w:szCs w:val="24"/>
        </w:rPr>
        <w:t>Beisitzer*innen gewählt werden.</w:t>
      </w:r>
    </w:p>
    <w:p w14:paraId="38F259DD" w14:textId="0E9E285A" w:rsidR="00DF04BD" w:rsidRPr="00D45BAE" w:rsidRDefault="00DF04BD" w:rsidP="00082944">
      <w:pPr>
        <w:pStyle w:val="Text1"/>
        <w:numPr>
          <w:ilvl w:val="0"/>
          <w:numId w:val="8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>Die Amtszeit des Vorstand</w:t>
      </w:r>
      <w:r w:rsidR="004F7F95" w:rsidRPr="00D45BAE">
        <w:rPr>
          <w:rFonts w:ascii="Cambria" w:hAnsi="Cambria" w:cs="Arial"/>
          <w:sz w:val="24"/>
          <w:szCs w:val="24"/>
        </w:rPr>
        <w:t>s</w:t>
      </w:r>
      <w:r w:rsidRPr="00D45BAE">
        <w:rPr>
          <w:rFonts w:ascii="Cambria" w:hAnsi="Cambria" w:cs="Arial"/>
          <w:sz w:val="24"/>
          <w:szCs w:val="24"/>
        </w:rPr>
        <w:t xml:space="preserve"> beträgt </w:t>
      </w:r>
      <w:r w:rsidR="00900318">
        <w:rPr>
          <w:rFonts w:ascii="Cambria" w:hAnsi="Cambria" w:cs="Arial"/>
          <w:b/>
          <w:bCs/>
          <w:sz w:val="24"/>
          <w:szCs w:val="24"/>
        </w:rPr>
        <w:t>zwei</w:t>
      </w:r>
      <w:r w:rsidR="00900318" w:rsidRPr="00D45BAE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D45BAE">
        <w:rPr>
          <w:rFonts w:ascii="Cambria" w:hAnsi="Cambria" w:cs="Arial"/>
          <w:sz w:val="24"/>
          <w:szCs w:val="24"/>
        </w:rPr>
        <w:t>Jahre.</w:t>
      </w:r>
    </w:p>
    <w:p w14:paraId="446E3E37" w14:textId="77777777" w:rsidR="00DF04BD" w:rsidRPr="00D45BAE" w:rsidRDefault="000C227B" w:rsidP="00082944">
      <w:pPr>
        <w:pStyle w:val="Text1"/>
        <w:numPr>
          <w:ilvl w:val="0"/>
          <w:numId w:val="8"/>
        </w:numPr>
        <w:spacing w:before="0" w:after="200"/>
        <w:jc w:val="left"/>
        <w:rPr>
          <w:rFonts w:ascii="Cambria" w:hAnsi="Cambria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lastRenderedPageBreak/>
        <w:t>Der amtierende Vorstand führt die Geschäfte nach Ablauf der Amts</w:t>
      </w:r>
      <w:r w:rsidRPr="00D45BAE">
        <w:rPr>
          <w:rFonts w:ascii="Cambria" w:hAnsi="Cambria" w:cs="Arial"/>
          <w:sz w:val="24"/>
          <w:szCs w:val="24"/>
        </w:rPr>
        <w:softHyphen/>
        <w:t>periode bis zur Neuwahl fort.</w:t>
      </w:r>
    </w:p>
    <w:p w14:paraId="75CD83E5" w14:textId="33B946E1" w:rsidR="001F4E58" w:rsidRPr="000C4E88" w:rsidRDefault="001F4E58" w:rsidP="00082944">
      <w:pPr>
        <w:pStyle w:val="Text1"/>
        <w:numPr>
          <w:ilvl w:val="0"/>
          <w:numId w:val="8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</w:p>
    <w:p w14:paraId="6849E1A6" w14:textId="0370A66E" w:rsidR="001F4E58" w:rsidRPr="000C4E88" w:rsidRDefault="001F4E58" w:rsidP="00082944">
      <w:pPr>
        <w:numPr>
          <w:ilvl w:val="3"/>
          <w:numId w:val="25"/>
        </w:numPr>
        <w:spacing w:after="200"/>
        <w:ind w:left="568" w:hanging="284"/>
        <w:outlineLvl w:val="3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Der Vorstand tagt, soweit gesetzlich nichts anderes bestimmt ist sowie vorbehalt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lich der Regelungen unter 2., im Präsenzverfahren. Im Präsenzverfahren finden sich die Vorstandsmitglieder an einem bestimmten Ort zur gemeinsamen Be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schlussfassung ein.</w:t>
      </w:r>
    </w:p>
    <w:p w14:paraId="75628813" w14:textId="7254EE15" w:rsidR="001F4E58" w:rsidRPr="000C4E88" w:rsidRDefault="001F4E58" w:rsidP="00082944">
      <w:pPr>
        <w:numPr>
          <w:ilvl w:val="3"/>
          <w:numId w:val="25"/>
        </w:numPr>
        <w:spacing w:after="200"/>
        <w:ind w:left="568" w:hanging="284"/>
        <w:outlineLvl w:val="3"/>
        <w:rPr>
          <w:rFonts w:ascii="Cambria" w:eastAsiaTheme="minorHAnsi" w:hAnsi="Cambria" w:cs="Arial"/>
          <w:sz w:val="24"/>
          <w:szCs w:val="24"/>
          <w:lang w:eastAsia="en-US"/>
        </w:rPr>
      </w:pP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Der Vorstand kann Vorstandssitzungen im Wege elektronischer Kommunikation auch ohne Anwesenheit am Versammlungsort abhalten und sämtliche oder ein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>zelne Rechte ganz oder teilweise im Wege elektronischer Kommunikation ausüben („virtuelles Verfahren“). Der Vorstand ist ermächtigt, Bestimmungen zum Umfang und zum Verfahren der Teilnahme und Rechtsausübung nach Satz 1 zu treffen. Eine etwaige Nutzung des virtuellen Verfahrens und die dazu getroffenen Bestim</w:t>
      </w:r>
      <w:r w:rsidR="000A648E" w:rsidRPr="000C4E88">
        <w:rPr>
          <w:rFonts w:ascii="Cambria" w:eastAsiaTheme="minorHAnsi" w:hAnsi="Cambria" w:cs="Arial"/>
          <w:sz w:val="24"/>
          <w:szCs w:val="24"/>
          <w:lang w:eastAsia="en-US"/>
        </w:rPr>
        <w:softHyphen/>
      </w:r>
      <w:r w:rsidRPr="000C4E88">
        <w:rPr>
          <w:rFonts w:ascii="Cambria" w:eastAsiaTheme="minorHAnsi" w:hAnsi="Cambria" w:cs="Arial"/>
          <w:sz w:val="24"/>
          <w:szCs w:val="24"/>
          <w:lang w:eastAsia="en-US"/>
        </w:rPr>
        <w:t xml:space="preserve">mungen sind mit der Einladung zu den Vorstandssitzungen bekanntzumachen. Einwahldaten für die Vorstandssitzungen im virtuellen Verfahren (z. B. zur Video- oder Telefonkonferenz) sind den Vorstandsmitgliedern spätestens eine Stunde vor Beginn der Vorstandssitzung per E-Mail mitzuteilen. </w:t>
      </w:r>
    </w:p>
    <w:p w14:paraId="3F3E8F18" w14:textId="09CE13FA" w:rsidR="00F04176" w:rsidRPr="000C4E88" w:rsidRDefault="00F04176" w:rsidP="00BD7B47">
      <w:pPr>
        <w:ind w:left="568" w:hanging="284"/>
        <w:outlineLvl w:val="3"/>
        <w:rPr>
          <w:rFonts w:ascii="Cambria" w:hAnsi="Cambria" w:cs="Arial"/>
          <w:sz w:val="24"/>
          <w:szCs w:val="24"/>
          <w:lang w:eastAsia="en-US"/>
        </w:rPr>
      </w:pPr>
    </w:p>
    <w:p w14:paraId="6C61BB77" w14:textId="5E04621C" w:rsidR="000701B2" w:rsidRPr="000C4E88" w:rsidRDefault="000701B2" w:rsidP="00623F32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8</w:t>
      </w:r>
      <w:r w:rsidRPr="000C4E88">
        <w:rPr>
          <w:rFonts w:ascii="Cambria" w:hAnsi="Cambria"/>
          <w:b/>
          <w:bCs/>
          <w:sz w:val="24"/>
          <w:szCs w:val="24"/>
        </w:rPr>
        <w:tab/>
        <w:t>Aufgaben des Vorstands</w:t>
      </w:r>
    </w:p>
    <w:p w14:paraId="6934B691" w14:textId="77777777" w:rsidR="00F04176" w:rsidRPr="000C4E88" w:rsidRDefault="00F04176" w:rsidP="00F04176">
      <w:pPr>
        <w:rPr>
          <w:rFonts w:ascii="Cambria" w:hAnsi="Cambria"/>
        </w:rPr>
      </w:pPr>
    </w:p>
    <w:p w14:paraId="4C079B86" w14:textId="37D88007" w:rsidR="000701B2" w:rsidRPr="00D45BAE" w:rsidRDefault="0095572F" w:rsidP="00082944">
      <w:pPr>
        <w:pStyle w:val="Text1"/>
        <w:numPr>
          <w:ilvl w:val="0"/>
          <w:numId w:val="40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>De</w:t>
      </w:r>
      <w:r w:rsidR="000701B2" w:rsidRPr="00D45BAE">
        <w:rPr>
          <w:rFonts w:ascii="Cambria" w:hAnsi="Cambria" w:cs="Arial"/>
          <w:sz w:val="24"/>
          <w:szCs w:val="24"/>
        </w:rPr>
        <w:t xml:space="preserve">r Vorstand führt die laufenden Geschäfte des Vereins und hat die </w:t>
      </w:r>
      <w:r w:rsidR="00AB41CC" w:rsidRPr="00D45BAE">
        <w:rPr>
          <w:rFonts w:ascii="Cambria" w:hAnsi="Cambria" w:cs="Arial"/>
          <w:sz w:val="24"/>
          <w:szCs w:val="24"/>
        </w:rPr>
        <w:t>Fach</w:t>
      </w:r>
      <w:r w:rsidR="000701B2" w:rsidRPr="00D45BAE">
        <w:rPr>
          <w:rFonts w:ascii="Cambria" w:hAnsi="Cambria" w:cs="Arial"/>
          <w:sz w:val="24"/>
          <w:szCs w:val="24"/>
        </w:rPr>
        <w:t>auf</w:t>
      </w:r>
      <w:r w:rsidR="000A648E" w:rsidRPr="00D45BAE">
        <w:rPr>
          <w:rFonts w:ascii="Cambria" w:hAnsi="Cambria" w:cs="Arial"/>
          <w:sz w:val="24"/>
          <w:szCs w:val="24"/>
        </w:rPr>
        <w:softHyphen/>
      </w:r>
      <w:r w:rsidR="000701B2" w:rsidRPr="00D45BAE">
        <w:rPr>
          <w:rFonts w:ascii="Cambria" w:hAnsi="Cambria" w:cs="Arial"/>
          <w:sz w:val="24"/>
          <w:szCs w:val="24"/>
        </w:rPr>
        <w:t>sicht</w:t>
      </w:r>
      <w:r w:rsidR="00EE2E28" w:rsidRPr="00D45BAE">
        <w:rPr>
          <w:rFonts w:ascii="Cambria" w:hAnsi="Cambria" w:cs="Arial"/>
          <w:sz w:val="24"/>
          <w:szCs w:val="24"/>
        </w:rPr>
        <w:t xml:space="preserve"> über hauptamtliche</w:t>
      </w:r>
      <w:r w:rsidR="002644EF">
        <w:rPr>
          <w:rFonts w:ascii="Cambria" w:hAnsi="Cambria" w:cs="Arial"/>
          <w:sz w:val="24"/>
          <w:szCs w:val="24"/>
        </w:rPr>
        <w:t>(n)</w:t>
      </w:r>
      <w:r w:rsidR="00EE2E28" w:rsidRPr="00D45BAE">
        <w:rPr>
          <w:rFonts w:ascii="Cambria" w:hAnsi="Cambria" w:cs="Arial"/>
          <w:sz w:val="24"/>
          <w:szCs w:val="24"/>
        </w:rPr>
        <w:t xml:space="preserve"> Mitarbeiter*</w:t>
      </w:r>
      <w:r w:rsidR="00365394" w:rsidRPr="00D45BAE">
        <w:rPr>
          <w:rFonts w:ascii="Cambria" w:hAnsi="Cambria" w:cs="Arial"/>
          <w:sz w:val="24"/>
          <w:szCs w:val="24"/>
        </w:rPr>
        <w:t>innen.</w:t>
      </w:r>
    </w:p>
    <w:p w14:paraId="5AE6459C" w14:textId="77777777" w:rsidR="000701B2" w:rsidRPr="00D45BAE" w:rsidRDefault="000701B2" w:rsidP="00082944">
      <w:pPr>
        <w:pStyle w:val="Text1"/>
        <w:numPr>
          <w:ilvl w:val="0"/>
          <w:numId w:val="40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>Er beruft die Mitgliederversammlung ein und leitet diese.</w:t>
      </w:r>
    </w:p>
    <w:p w14:paraId="2C3663E5" w14:textId="5088032E" w:rsidR="002644EF" w:rsidRDefault="000701B2" w:rsidP="00082944">
      <w:pPr>
        <w:pStyle w:val="Text1"/>
        <w:numPr>
          <w:ilvl w:val="0"/>
          <w:numId w:val="40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Er setzt die Beschlüsse der Mitgliederversammlung um.</w:t>
      </w:r>
    </w:p>
    <w:p w14:paraId="0CEEEAAF" w14:textId="44ADEF6D" w:rsidR="00DD0B43" w:rsidRDefault="00DD0B43" w:rsidP="00DD0B43">
      <w:pPr>
        <w:pStyle w:val="Text1"/>
        <w:spacing w:before="0" w:after="200"/>
        <w:ind w:left="0" w:firstLine="0"/>
        <w:jc w:val="left"/>
        <w:rPr>
          <w:rFonts w:ascii="Cambria" w:hAnsi="Cambria" w:cs="Arial"/>
          <w:sz w:val="24"/>
          <w:szCs w:val="24"/>
        </w:rPr>
      </w:pPr>
    </w:p>
    <w:p w14:paraId="5FC6F6BF" w14:textId="7219DE62" w:rsidR="00DD0B43" w:rsidRDefault="00DD0B43" w:rsidP="00DD0B43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DD0B43">
        <w:rPr>
          <w:rFonts w:ascii="Cambria" w:hAnsi="Cambria"/>
          <w:b/>
          <w:bCs/>
          <w:sz w:val="24"/>
          <w:szCs w:val="24"/>
        </w:rPr>
        <w:t>§ 9</w:t>
      </w:r>
      <w:r w:rsidRPr="00DD0B43">
        <w:rPr>
          <w:rFonts w:ascii="Cambria" w:hAnsi="Cambria"/>
          <w:b/>
          <w:bCs/>
          <w:sz w:val="24"/>
          <w:szCs w:val="24"/>
        </w:rPr>
        <w:tab/>
        <w:t>Arbeitsgruppen des Ortsverbands</w:t>
      </w:r>
    </w:p>
    <w:p w14:paraId="657544DE" w14:textId="77777777" w:rsidR="00DD0B43" w:rsidRPr="00DD0B43" w:rsidRDefault="00DD0B43" w:rsidP="00DD0B43"/>
    <w:p w14:paraId="7F80B5B6" w14:textId="2C06C82F" w:rsidR="00DD0B43" w:rsidRPr="00DD0B43" w:rsidRDefault="00DD0B43" w:rsidP="006D75DF">
      <w:pPr>
        <w:pStyle w:val="Text1"/>
        <w:spacing w:before="0" w:after="200"/>
        <w:ind w:left="0" w:firstLine="0"/>
        <w:jc w:val="left"/>
        <w:rPr>
          <w:rFonts w:ascii="Cambria" w:hAnsi="Cambria" w:cs="Arial"/>
          <w:sz w:val="24"/>
          <w:szCs w:val="24"/>
        </w:rPr>
      </w:pPr>
      <w:r w:rsidRPr="00DD0B43">
        <w:rPr>
          <w:rFonts w:ascii="Cambria" w:hAnsi="Cambria" w:cs="Arial"/>
          <w:sz w:val="24"/>
          <w:szCs w:val="24"/>
        </w:rPr>
        <w:t xml:space="preserve">Der </w:t>
      </w:r>
      <w:r w:rsidR="00F35290">
        <w:rPr>
          <w:rFonts w:ascii="Cambria" w:hAnsi="Cambria" w:cs="Arial"/>
          <w:b/>
          <w:bCs/>
          <w:sz w:val="24"/>
          <w:szCs w:val="24"/>
        </w:rPr>
        <w:t>BUND-Ortsverband Konstanz</w:t>
      </w:r>
      <w:r w:rsidR="00C61556">
        <w:rPr>
          <w:rFonts w:ascii="Cambria" w:hAnsi="Cambria" w:cs="Arial"/>
          <w:sz w:val="24"/>
          <w:szCs w:val="24"/>
        </w:rPr>
        <w:t xml:space="preserve"> lädt alle Ehren- oder Hauptamtlichen herzlich dazu ein,</w:t>
      </w:r>
      <w:r w:rsidRPr="00DD0B43">
        <w:rPr>
          <w:rFonts w:ascii="Cambria" w:hAnsi="Cambria" w:cs="Arial"/>
          <w:sz w:val="24"/>
          <w:szCs w:val="24"/>
        </w:rPr>
        <w:t xml:space="preserve"> </w:t>
      </w:r>
      <w:r w:rsidR="00B07D19">
        <w:rPr>
          <w:rFonts w:ascii="Cambria" w:hAnsi="Cambria" w:cs="Arial"/>
          <w:sz w:val="24"/>
          <w:szCs w:val="24"/>
        </w:rPr>
        <w:t xml:space="preserve">fachliche </w:t>
      </w:r>
      <w:r w:rsidRPr="00DD0B43">
        <w:rPr>
          <w:rFonts w:ascii="Cambria" w:hAnsi="Cambria" w:cs="Arial"/>
          <w:sz w:val="24"/>
          <w:szCs w:val="24"/>
        </w:rPr>
        <w:t xml:space="preserve">Arbeitsgruppen </w:t>
      </w:r>
      <w:r w:rsidR="00C61556">
        <w:rPr>
          <w:rFonts w:ascii="Cambria" w:hAnsi="Cambria" w:cs="Arial"/>
          <w:sz w:val="24"/>
          <w:szCs w:val="24"/>
        </w:rPr>
        <w:t>zu gründen</w:t>
      </w:r>
      <w:r w:rsidRPr="00DD0B43">
        <w:rPr>
          <w:rFonts w:ascii="Cambria" w:hAnsi="Cambria" w:cs="Arial"/>
          <w:sz w:val="24"/>
          <w:szCs w:val="24"/>
        </w:rPr>
        <w:t>. Sie werden durch Beschluss des</w:t>
      </w:r>
      <w:r w:rsidR="006D75DF">
        <w:rPr>
          <w:rFonts w:ascii="Cambria" w:hAnsi="Cambria" w:cs="Arial"/>
          <w:sz w:val="24"/>
          <w:szCs w:val="24"/>
        </w:rPr>
        <w:t xml:space="preserve"> Vorstand</w:t>
      </w:r>
      <w:r w:rsidRPr="00DD0B43">
        <w:rPr>
          <w:rFonts w:ascii="Cambria" w:hAnsi="Cambria" w:cs="Arial"/>
          <w:sz w:val="24"/>
          <w:szCs w:val="24"/>
        </w:rPr>
        <w:t xml:space="preserve">s eingesetzt und wieder aufgelöst. Arbeitsgruppen </w:t>
      </w:r>
      <w:r w:rsidR="00C61556">
        <w:rPr>
          <w:rFonts w:ascii="Cambria" w:hAnsi="Cambria" w:cs="Arial"/>
          <w:sz w:val="24"/>
          <w:szCs w:val="24"/>
        </w:rPr>
        <w:t xml:space="preserve">dienen </w:t>
      </w:r>
      <w:r w:rsidRPr="00DD0B43">
        <w:rPr>
          <w:rFonts w:ascii="Cambria" w:hAnsi="Cambria" w:cs="Arial"/>
          <w:sz w:val="24"/>
          <w:szCs w:val="24"/>
        </w:rPr>
        <w:t xml:space="preserve">dem Informationsaustausch, der Aufbereitung von Fachthemen, der Abstimmung von inhaltlichen Positionen und der Beratung des </w:t>
      </w:r>
      <w:r w:rsidR="006D75DF">
        <w:rPr>
          <w:rFonts w:ascii="Cambria" w:hAnsi="Cambria" w:cs="Arial"/>
          <w:sz w:val="24"/>
          <w:szCs w:val="24"/>
        </w:rPr>
        <w:t>Vorstand</w:t>
      </w:r>
      <w:r w:rsidRPr="00DD0B43">
        <w:rPr>
          <w:rFonts w:ascii="Cambria" w:hAnsi="Cambria" w:cs="Arial"/>
          <w:sz w:val="24"/>
          <w:szCs w:val="24"/>
        </w:rPr>
        <w:t>s.</w:t>
      </w:r>
    </w:p>
    <w:p w14:paraId="07C7F38B" w14:textId="77777777" w:rsidR="00DD0B43" w:rsidRPr="00DD0B43" w:rsidRDefault="00DD0B43" w:rsidP="00DD0B43">
      <w:pPr>
        <w:pStyle w:val="Text1"/>
        <w:spacing w:before="0" w:after="200"/>
        <w:ind w:left="575" w:firstLine="0"/>
        <w:jc w:val="left"/>
        <w:rPr>
          <w:rFonts w:ascii="Cambria" w:hAnsi="Cambria" w:cs="Arial"/>
          <w:sz w:val="24"/>
          <w:szCs w:val="24"/>
        </w:rPr>
      </w:pPr>
      <w:r w:rsidRPr="00DD0B43">
        <w:rPr>
          <w:rFonts w:ascii="Cambria" w:hAnsi="Cambria" w:cs="Arial"/>
          <w:sz w:val="24"/>
          <w:szCs w:val="24"/>
        </w:rPr>
        <w:t xml:space="preserve">Es gelten folgende Regelungen: </w:t>
      </w:r>
    </w:p>
    <w:p w14:paraId="76DD82FD" w14:textId="4EC9FCD3" w:rsidR="00DD0B43" w:rsidRPr="00DD0B43" w:rsidRDefault="00DD0B43" w:rsidP="00DD0B43">
      <w:pPr>
        <w:pStyle w:val="Text1"/>
        <w:numPr>
          <w:ilvl w:val="0"/>
          <w:numId w:val="43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DD0B43">
        <w:rPr>
          <w:rFonts w:ascii="Cambria" w:hAnsi="Cambria" w:cs="Arial"/>
          <w:sz w:val="24"/>
          <w:szCs w:val="24"/>
        </w:rPr>
        <w:t xml:space="preserve">Die Arbeitsgruppen stehen grundsätzlich allen Ehren- und Hauptamtlichen des </w:t>
      </w:r>
      <w:r w:rsidR="00F35290">
        <w:rPr>
          <w:rFonts w:ascii="Cambria" w:hAnsi="Cambria" w:cs="Arial"/>
          <w:b/>
          <w:bCs/>
          <w:sz w:val="24"/>
          <w:szCs w:val="24"/>
        </w:rPr>
        <w:t>BUND-Ortsverband Konstanz</w:t>
      </w:r>
      <w:r w:rsidR="00F35290">
        <w:rPr>
          <w:rFonts w:ascii="Cambria" w:hAnsi="Cambria" w:cs="Arial"/>
          <w:sz w:val="24"/>
          <w:szCs w:val="24"/>
        </w:rPr>
        <w:t xml:space="preserve"> </w:t>
      </w:r>
      <w:bookmarkStart w:id="2" w:name="_GoBack"/>
      <w:bookmarkEnd w:id="2"/>
      <w:r w:rsidRPr="00DD0B43">
        <w:rPr>
          <w:rFonts w:ascii="Cambria" w:hAnsi="Cambria" w:cs="Arial"/>
          <w:sz w:val="24"/>
          <w:szCs w:val="24"/>
        </w:rPr>
        <w:t>offen.</w:t>
      </w:r>
    </w:p>
    <w:p w14:paraId="2AF72490" w14:textId="54328DDF" w:rsidR="00DD0B43" w:rsidRPr="00DD0B43" w:rsidRDefault="00DD0B43" w:rsidP="00DD0B43">
      <w:pPr>
        <w:pStyle w:val="Text1"/>
        <w:numPr>
          <w:ilvl w:val="0"/>
          <w:numId w:val="43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DD0B43">
        <w:rPr>
          <w:rFonts w:ascii="Cambria" w:hAnsi="Cambria" w:cs="Arial"/>
          <w:sz w:val="24"/>
          <w:szCs w:val="24"/>
        </w:rPr>
        <w:t xml:space="preserve">Jede Arbeitsgruppe bestimmt eine*n ehrenamtliche*n Sprecher*in auf jeweils </w:t>
      </w:r>
      <w:r w:rsidR="00805FFE">
        <w:rPr>
          <w:rFonts w:ascii="Cambria" w:hAnsi="Cambria" w:cs="Arial"/>
          <w:sz w:val="24"/>
          <w:szCs w:val="24"/>
        </w:rPr>
        <w:t>zwei</w:t>
      </w:r>
      <w:r w:rsidRPr="00DD0B43">
        <w:rPr>
          <w:rFonts w:ascii="Cambria" w:hAnsi="Cambria" w:cs="Arial"/>
          <w:sz w:val="24"/>
          <w:szCs w:val="24"/>
        </w:rPr>
        <w:t xml:space="preserve"> Jahre, die/der vom </w:t>
      </w:r>
      <w:r w:rsidR="006D75DF">
        <w:rPr>
          <w:rFonts w:ascii="Cambria" w:hAnsi="Cambria" w:cs="Arial"/>
          <w:sz w:val="24"/>
          <w:szCs w:val="24"/>
        </w:rPr>
        <w:t>Vorstand</w:t>
      </w:r>
      <w:r w:rsidRPr="00DD0B43">
        <w:rPr>
          <w:rFonts w:ascii="Cambria" w:hAnsi="Cambria" w:cs="Arial"/>
          <w:sz w:val="24"/>
          <w:szCs w:val="24"/>
        </w:rPr>
        <w:t xml:space="preserve"> bestätigt werden muss. Diese*r vertritt die Arbeitsgruppe nach innen und außen.</w:t>
      </w:r>
    </w:p>
    <w:p w14:paraId="66427D81" w14:textId="77B4CE7F" w:rsidR="00DD0B43" w:rsidRPr="00DD0B43" w:rsidRDefault="006D75DF" w:rsidP="00DD0B43">
      <w:pPr>
        <w:pStyle w:val="Text1"/>
        <w:numPr>
          <w:ilvl w:val="0"/>
          <w:numId w:val="43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Jede Arbeitsgruppe kann</w:t>
      </w:r>
      <w:r w:rsidR="00DD0B43" w:rsidRPr="00DD0B43">
        <w:rPr>
          <w:rFonts w:ascii="Cambria" w:hAnsi="Cambria" w:cs="Arial"/>
          <w:sz w:val="24"/>
          <w:szCs w:val="24"/>
        </w:rPr>
        <w:t xml:space="preserve"> im Rahmen des Themenspektrums der Arbeitsgruppe nach Absprache mit dem/der </w:t>
      </w:r>
      <w:r>
        <w:rPr>
          <w:rFonts w:ascii="Cambria" w:hAnsi="Cambria" w:cs="Arial"/>
          <w:sz w:val="24"/>
          <w:szCs w:val="24"/>
        </w:rPr>
        <w:t>Vorstand</w:t>
      </w:r>
      <w:r w:rsidR="00DD0B43" w:rsidRPr="00DD0B43">
        <w:rPr>
          <w:rFonts w:ascii="Cambria" w:hAnsi="Cambria" w:cs="Arial"/>
          <w:sz w:val="24"/>
          <w:szCs w:val="24"/>
        </w:rPr>
        <w:t xml:space="preserve"> in der Öffentlichkeit und gegenüber Medien, Politik und Verwaltung auftreten. Der </w:t>
      </w:r>
      <w:r>
        <w:rPr>
          <w:rFonts w:ascii="Cambria" w:hAnsi="Cambria" w:cs="Arial"/>
          <w:sz w:val="24"/>
          <w:szCs w:val="24"/>
        </w:rPr>
        <w:t>V</w:t>
      </w:r>
      <w:r w:rsidR="00DD0B43" w:rsidRPr="00DD0B43">
        <w:rPr>
          <w:rFonts w:ascii="Cambria" w:hAnsi="Cambria" w:cs="Arial"/>
          <w:sz w:val="24"/>
          <w:szCs w:val="24"/>
        </w:rPr>
        <w:t xml:space="preserve">orstand hat in begründeten Fällen jederzeit das Recht, eine*n Sprecher*in abzusetzen. </w:t>
      </w:r>
    </w:p>
    <w:p w14:paraId="1FD5ABDC" w14:textId="559FE63F" w:rsidR="00DD0B43" w:rsidRPr="00DD0B43" w:rsidRDefault="00DD0B43" w:rsidP="00DD0B43">
      <w:pPr>
        <w:pStyle w:val="Text1"/>
        <w:numPr>
          <w:ilvl w:val="0"/>
          <w:numId w:val="43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DD0B43">
        <w:rPr>
          <w:rFonts w:ascii="Cambria" w:hAnsi="Cambria" w:cs="Arial"/>
          <w:sz w:val="24"/>
          <w:szCs w:val="24"/>
        </w:rPr>
        <w:t xml:space="preserve">Projekte der AGs, oder solche mit denen die AGs beauftragt werden, können vom BUND Ortsverband finanziell unterstützt werden. </w:t>
      </w:r>
    </w:p>
    <w:p w14:paraId="632EE346" w14:textId="34B95D66" w:rsidR="00DD0B43" w:rsidRPr="00DD0B43" w:rsidRDefault="006D75DF" w:rsidP="00DD0B43">
      <w:pPr>
        <w:pStyle w:val="Text1"/>
        <w:numPr>
          <w:ilvl w:val="0"/>
          <w:numId w:val="43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Jede Arbeitsgruppe organisiert und bereitet ihre Sitzungen eigenständig vor. </w:t>
      </w:r>
      <w:r w:rsidR="00DD0B43" w:rsidRPr="00DD0B43">
        <w:rPr>
          <w:rFonts w:ascii="Cambria" w:hAnsi="Cambria" w:cs="Arial"/>
          <w:sz w:val="24"/>
          <w:szCs w:val="24"/>
        </w:rPr>
        <w:t xml:space="preserve">Die Sitzungen können digital oder analog stattfinden. Mindestens einmal jährlich sollte eine Sitzung analog stattfinden. </w:t>
      </w:r>
    </w:p>
    <w:p w14:paraId="76D90AD0" w14:textId="523FB64A" w:rsidR="00DD0B43" w:rsidRDefault="00DD0B43" w:rsidP="00DD0B43">
      <w:pPr>
        <w:pStyle w:val="Text1"/>
        <w:numPr>
          <w:ilvl w:val="0"/>
          <w:numId w:val="43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DD0B43">
        <w:rPr>
          <w:rFonts w:ascii="Cambria" w:hAnsi="Cambria" w:cs="Arial"/>
          <w:sz w:val="24"/>
          <w:szCs w:val="24"/>
        </w:rPr>
        <w:t xml:space="preserve">Aus seiner Mitte bestimmt der </w:t>
      </w:r>
      <w:r w:rsidR="006D75DF">
        <w:rPr>
          <w:rFonts w:ascii="Cambria" w:hAnsi="Cambria" w:cs="Arial"/>
          <w:sz w:val="24"/>
          <w:szCs w:val="24"/>
        </w:rPr>
        <w:t>Vorstand</w:t>
      </w:r>
      <w:r w:rsidRPr="00DD0B43">
        <w:rPr>
          <w:rFonts w:ascii="Cambria" w:hAnsi="Cambria" w:cs="Arial"/>
          <w:sz w:val="24"/>
          <w:szCs w:val="24"/>
        </w:rPr>
        <w:t xml:space="preserve"> eine*n Beauftragte*n für jeweils eine Arbeitsgruppe, falls kein Vorstandsmitglied die Sprecher*</w:t>
      </w:r>
      <w:proofErr w:type="spellStart"/>
      <w:r w:rsidRPr="00DD0B43">
        <w:rPr>
          <w:rFonts w:ascii="Cambria" w:hAnsi="Cambria" w:cs="Arial"/>
          <w:sz w:val="24"/>
          <w:szCs w:val="24"/>
        </w:rPr>
        <w:t>innenfunktion</w:t>
      </w:r>
      <w:proofErr w:type="spellEnd"/>
      <w:r w:rsidRPr="00DD0B43">
        <w:rPr>
          <w:rFonts w:ascii="Cambria" w:hAnsi="Cambria" w:cs="Arial"/>
          <w:sz w:val="24"/>
          <w:szCs w:val="24"/>
        </w:rPr>
        <w:t xml:space="preserve"> in der jeweiligen Arbeitsgruppe hat. Der/die Beauftragte soll für die Arbeitsgruppe als Bindeglied dienen.</w:t>
      </w:r>
    </w:p>
    <w:p w14:paraId="625E2923" w14:textId="77777777" w:rsidR="00082944" w:rsidRPr="000C4E88" w:rsidRDefault="00082944" w:rsidP="00082944">
      <w:pPr>
        <w:pStyle w:val="Text1"/>
        <w:spacing w:before="0" w:after="200"/>
        <w:ind w:left="575" w:firstLine="0"/>
        <w:jc w:val="left"/>
        <w:rPr>
          <w:rFonts w:ascii="Cambria" w:hAnsi="Cambria" w:cs="Arial"/>
          <w:sz w:val="24"/>
          <w:szCs w:val="24"/>
        </w:rPr>
      </w:pPr>
    </w:p>
    <w:p w14:paraId="3007E722" w14:textId="52FBD775" w:rsidR="000701B2" w:rsidRPr="000C4E88" w:rsidRDefault="000701B2" w:rsidP="000C4E88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 xml:space="preserve">§ </w:t>
      </w:r>
      <w:r w:rsidR="00805FFE">
        <w:rPr>
          <w:rFonts w:ascii="Cambria" w:hAnsi="Cambria"/>
          <w:b/>
          <w:bCs/>
          <w:sz w:val="24"/>
          <w:szCs w:val="24"/>
        </w:rPr>
        <w:t>10</w:t>
      </w:r>
      <w:r w:rsidRPr="000C4E88">
        <w:rPr>
          <w:rFonts w:ascii="Cambria" w:hAnsi="Cambria"/>
          <w:b/>
          <w:bCs/>
          <w:sz w:val="24"/>
          <w:szCs w:val="24"/>
        </w:rPr>
        <w:tab/>
        <w:t>Zusammenarbeit mit dem Landesverband</w:t>
      </w:r>
    </w:p>
    <w:p w14:paraId="75D4F8C4" w14:textId="77777777" w:rsidR="00F04176" w:rsidRPr="000C4E88" w:rsidRDefault="00F04176" w:rsidP="00F04176">
      <w:pPr>
        <w:rPr>
          <w:rFonts w:ascii="Cambria" w:hAnsi="Cambria"/>
        </w:rPr>
      </w:pPr>
    </w:p>
    <w:p w14:paraId="7D252AE9" w14:textId="4F7B9B2F" w:rsidR="000701B2" w:rsidRPr="000C4E88" w:rsidRDefault="000C227B" w:rsidP="00082944">
      <w:pPr>
        <w:pStyle w:val="Text1"/>
        <w:numPr>
          <w:ilvl w:val="0"/>
          <w:numId w:val="30"/>
        </w:numPr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Der </w:t>
      </w:r>
      <w:r w:rsidR="008F2B67">
        <w:rPr>
          <w:rFonts w:ascii="Cambria" w:hAnsi="Cambria" w:cs="Arial"/>
          <w:b/>
          <w:bCs/>
          <w:sz w:val="24"/>
          <w:szCs w:val="24"/>
        </w:rPr>
        <w:t>BUND-Ortsverband Konstanz</w:t>
      </w:r>
      <w:r w:rsidR="00B5402A" w:rsidRPr="000C4E88">
        <w:rPr>
          <w:rFonts w:ascii="Cambria" w:hAnsi="Cambria" w:cs="Arial"/>
          <w:sz w:val="24"/>
          <w:szCs w:val="24"/>
        </w:rPr>
        <w:t xml:space="preserve"> </w:t>
      </w:r>
      <w:r w:rsidR="000701B2" w:rsidRPr="000C4E88">
        <w:rPr>
          <w:rFonts w:ascii="Cambria" w:hAnsi="Cambria" w:cs="Arial"/>
          <w:sz w:val="24"/>
          <w:szCs w:val="24"/>
        </w:rPr>
        <w:t>kann Verpflichtungen, die den Be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="000701B2" w:rsidRPr="000C4E88">
        <w:rPr>
          <w:rFonts w:ascii="Cambria" w:hAnsi="Cambria" w:cs="Arial"/>
          <w:sz w:val="24"/>
          <w:szCs w:val="24"/>
        </w:rPr>
        <w:t xml:space="preserve">stand </w:t>
      </w:r>
      <w:r w:rsidR="009815A9" w:rsidRPr="000C4E88">
        <w:rPr>
          <w:rFonts w:ascii="Cambria" w:hAnsi="Cambria" w:cs="Arial"/>
          <w:sz w:val="24"/>
          <w:szCs w:val="24"/>
        </w:rPr>
        <w:t xml:space="preserve">seines </w:t>
      </w:r>
      <w:r w:rsidR="000701B2" w:rsidRPr="000C4E88">
        <w:rPr>
          <w:rFonts w:ascii="Cambria" w:hAnsi="Cambria" w:cs="Arial"/>
          <w:sz w:val="24"/>
          <w:szCs w:val="24"/>
        </w:rPr>
        <w:t xml:space="preserve">eigenen Vermögens übersteigen, nur nach </w:t>
      </w:r>
      <w:r w:rsidR="007B79F9" w:rsidRPr="000C4E88">
        <w:rPr>
          <w:rFonts w:ascii="Cambria" w:hAnsi="Cambria" w:cs="Arial"/>
          <w:sz w:val="24"/>
          <w:szCs w:val="24"/>
        </w:rPr>
        <w:t xml:space="preserve">einer </w:t>
      </w:r>
      <w:r w:rsidR="000701B2" w:rsidRPr="000C4E88">
        <w:rPr>
          <w:rFonts w:ascii="Cambria" w:hAnsi="Cambria" w:cs="Arial"/>
          <w:sz w:val="24"/>
          <w:szCs w:val="24"/>
        </w:rPr>
        <w:t>schriftlich erteilte</w:t>
      </w:r>
      <w:r w:rsidR="007B79F9" w:rsidRPr="000C4E88">
        <w:rPr>
          <w:rFonts w:ascii="Cambria" w:hAnsi="Cambria" w:cs="Arial"/>
          <w:sz w:val="24"/>
          <w:szCs w:val="24"/>
        </w:rPr>
        <w:t>n</w:t>
      </w:r>
      <w:r w:rsidR="000701B2" w:rsidRPr="000C4E88">
        <w:rPr>
          <w:rFonts w:ascii="Cambria" w:hAnsi="Cambria" w:cs="Arial"/>
          <w:sz w:val="24"/>
          <w:szCs w:val="24"/>
        </w:rPr>
        <w:t xml:space="preserve"> Deckungszusage durch den Lan</w:t>
      </w:r>
      <w:r w:rsidR="000701B2" w:rsidRPr="000C4E88">
        <w:rPr>
          <w:rFonts w:ascii="Cambria" w:hAnsi="Cambria" w:cs="Arial"/>
          <w:sz w:val="24"/>
          <w:szCs w:val="24"/>
        </w:rPr>
        <w:softHyphen/>
        <w:t>desverband eingehen.</w:t>
      </w:r>
    </w:p>
    <w:p w14:paraId="34F80551" w14:textId="06D150DD" w:rsidR="007B79F9" w:rsidRPr="000C4E88" w:rsidRDefault="009C4EC7" w:rsidP="00082944">
      <w:pPr>
        <w:pStyle w:val="Text1"/>
        <w:numPr>
          <w:ilvl w:val="0"/>
          <w:numId w:val="30"/>
        </w:numPr>
        <w:tabs>
          <w:tab w:val="left" w:pos="709"/>
        </w:tabs>
        <w:spacing w:before="0" w:after="200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Die Regelungen der Satzung des Landesverbands sind zu beachten, insbesondere §§ 9</w:t>
      </w:r>
      <w:r w:rsidR="007B79F9" w:rsidRPr="000C4E88">
        <w:rPr>
          <w:rFonts w:ascii="Cambria" w:hAnsi="Cambria" w:cs="Arial"/>
          <w:sz w:val="24"/>
          <w:szCs w:val="24"/>
        </w:rPr>
        <w:t>, 11</w:t>
      </w:r>
      <w:r w:rsidRPr="000C4E88">
        <w:rPr>
          <w:rFonts w:ascii="Cambria" w:hAnsi="Cambria" w:cs="Arial"/>
          <w:sz w:val="24"/>
          <w:szCs w:val="24"/>
        </w:rPr>
        <w:t xml:space="preserve"> und 12 </w:t>
      </w:r>
      <w:r w:rsidR="007B79F9" w:rsidRPr="000C4E88">
        <w:rPr>
          <w:rFonts w:ascii="Cambria" w:hAnsi="Cambria" w:cs="Arial"/>
          <w:sz w:val="24"/>
          <w:szCs w:val="24"/>
        </w:rPr>
        <w:t xml:space="preserve">jener </w:t>
      </w:r>
      <w:r w:rsidRPr="000C4E88">
        <w:rPr>
          <w:rFonts w:ascii="Cambria" w:hAnsi="Cambria" w:cs="Arial"/>
          <w:sz w:val="24"/>
          <w:szCs w:val="24"/>
        </w:rPr>
        <w:t>Satzung</w:t>
      </w:r>
      <w:r w:rsidR="007B79F9" w:rsidRPr="000C4E88">
        <w:rPr>
          <w:rFonts w:ascii="Cambria" w:hAnsi="Cambria" w:cs="Arial"/>
          <w:sz w:val="24"/>
          <w:szCs w:val="24"/>
        </w:rPr>
        <w:t>.</w:t>
      </w:r>
    </w:p>
    <w:p w14:paraId="6874FAD2" w14:textId="77777777" w:rsidR="00F04176" w:rsidRPr="000C4E88" w:rsidRDefault="00F04176" w:rsidP="00F04176">
      <w:pPr>
        <w:pStyle w:val="Text1"/>
        <w:tabs>
          <w:tab w:val="left" w:pos="709"/>
        </w:tabs>
        <w:spacing w:before="0"/>
        <w:ind w:left="702" w:firstLine="0"/>
        <w:jc w:val="left"/>
        <w:rPr>
          <w:rFonts w:ascii="Cambria" w:hAnsi="Cambria" w:cs="Arial"/>
          <w:sz w:val="24"/>
          <w:szCs w:val="24"/>
        </w:rPr>
      </w:pPr>
    </w:p>
    <w:p w14:paraId="51F3C6F5" w14:textId="7731BE9C" w:rsidR="000701B2" w:rsidRPr="00D45BAE" w:rsidRDefault="000701B2" w:rsidP="00623F32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D45BAE">
        <w:rPr>
          <w:rFonts w:ascii="Cambria" w:hAnsi="Cambria"/>
          <w:b/>
          <w:bCs/>
          <w:sz w:val="24"/>
          <w:szCs w:val="24"/>
        </w:rPr>
        <w:t>§ 1</w:t>
      </w:r>
      <w:r w:rsidR="00805FFE">
        <w:rPr>
          <w:rFonts w:ascii="Cambria" w:hAnsi="Cambria"/>
          <w:b/>
          <w:bCs/>
          <w:sz w:val="24"/>
          <w:szCs w:val="24"/>
        </w:rPr>
        <w:t>1</w:t>
      </w:r>
      <w:r w:rsidRPr="00D45BAE">
        <w:rPr>
          <w:rFonts w:ascii="Cambria" w:hAnsi="Cambria"/>
          <w:b/>
          <w:bCs/>
          <w:sz w:val="24"/>
          <w:szCs w:val="24"/>
        </w:rPr>
        <w:tab/>
        <w:t>Allgemeine Bestimmungen</w:t>
      </w:r>
    </w:p>
    <w:p w14:paraId="79B85E7F" w14:textId="77777777" w:rsidR="00F04176" w:rsidRPr="00D45BAE" w:rsidRDefault="00F04176" w:rsidP="00F04176">
      <w:pPr>
        <w:rPr>
          <w:rFonts w:ascii="Cambria" w:hAnsi="Cambria"/>
        </w:rPr>
      </w:pPr>
    </w:p>
    <w:p w14:paraId="31BADDD5" w14:textId="7E9A4C07" w:rsidR="001F4E58" w:rsidRPr="00D45BAE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 xml:space="preserve">Jede Tätigkeit im Verein ist grundsätzlich ehrenamtlich. Dies gilt nicht für die Tätigkeit der hauptamtlichen Mitarbeiter*innen. </w:t>
      </w:r>
    </w:p>
    <w:p w14:paraId="0F603C52" w14:textId="24427880" w:rsidR="001F4E58" w:rsidRPr="00D45BAE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 xml:space="preserve">Der </w:t>
      </w:r>
      <w:r w:rsidR="008F2B67">
        <w:rPr>
          <w:rFonts w:ascii="Cambria" w:hAnsi="Cambria" w:cs="Arial"/>
          <w:b/>
          <w:bCs/>
          <w:sz w:val="24"/>
          <w:szCs w:val="24"/>
        </w:rPr>
        <w:t>BUND-Ortsverband Konstanz</w:t>
      </w:r>
      <w:r w:rsidR="002644EF" w:rsidRPr="00D45BAE">
        <w:rPr>
          <w:rFonts w:ascii="Cambria" w:hAnsi="Cambria" w:cs="Arial"/>
          <w:sz w:val="24"/>
          <w:szCs w:val="24"/>
        </w:rPr>
        <w:t xml:space="preserve"> </w:t>
      </w:r>
      <w:r w:rsidRPr="00D45BAE">
        <w:rPr>
          <w:rFonts w:ascii="Cambria" w:hAnsi="Cambria" w:cs="Arial"/>
          <w:sz w:val="24"/>
          <w:szCs w:val="24"/>
        </w:rPr>
        <w:t>arbeitet mit allen anderen Verbands</w:t>
      </w:r>
      <w:r w:rsidR="000A648E" w:rsidRPr="00D45BAE">
        <w:rPr>
          <w:rFonts w:ascii="Cambria" w:hAnsi="Cambria" w:cs="Arial"/>
          <w:sz w:val="24"/>
          <w:szCs w:val="24"/>
        </w:rPr>
        <w:softHyphen/>
      </w:r>
      <w:r w:rsidRPr="00D45BAE">
        <w:rPr>
          <w:rFonts w:ascii="Cambria" w:hAnsi="Cambria" w:cs="Arial"/>
          <w:sz w:val="24"/>
          <w:szCs w:val="24"/>
        </w:rPr>
        <w:t xml:space="preserve">gliederungen solidarisch zusammen. </w:t>
      </w:r>
    </w:p>
    <w:p w14:paraId="028BE893" w14:textId="4C8BB810" w:rsidR="001F4E58" w:rsidRPr="00D45BAE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 xml:space="preserve">Hauptamtliche Mitarbeiter*innen des </w:t>
      </w:r>
      <w:r w:rsidR="008F2B67">
        <w:rPr>
          <w:rFonts w:ascii="Cambria" w:hAnsi="Cambria" w:cs="Arial"/>
          <w:b/>
          <w:bCs/>
          <w:sz w:val="24"/>
          <w:szCs w:val="24"/>
        </w:rPr>
        <w:t>BUND-Ortsverbands Konstanz</w:t>
      </w:r>
      <w:r w:rsidRPr="00D45BAE">
        <w:rPr>
          <w:rFonts w:ascii="Cambria" w:hAnsi="Cambria" w:cs="Arial"/>
          <w:sz w:val="24"/>
          <w:szCs w:val="24"/>
        </w:rPr>
        <w:t xml:space="preserve"> können nicht Mitglied des Vorstands oder </w:t>
      </w:r>
      <w:r w:rsidR="00CD4F80" w:rsidRPr="00D45BAE">
        <w:rPr>
          <w:rFonts w:ascii="Cambria" w:hAnsi="Cambria" w:cs="Arial"/>
          <w:sz w:val="24"/>
          <w:szCs w:val="24"/>
        </w:rPr>
        <w:t>Kassenprüfer</w:t>
      </w:r>
      <w:r w:rsidRPr="00D45BAE">
        <w:rPr>
          <w:rFonts w:ascii="Cambria" w:hAnsi="Cambria" w:cs="Arial"/>
          <w:sz w:val="24"/>
          <w:szCs w:val="24"/>
        </w:rPr>
        <w:t>*innen werden.</w:t>
      </w:r>
    </w:p>
    <w:p w14:paraId="1E8484A3" w14:textId="0C5CA650" w:rsidR="001F4E58" w:rsidRPr="00D45BAE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>Die Organe sind beschlussfähig, wenn die Einladung ordnungsgemäß an das Haupt</w:t>
      </w:r>
      <w:r w:rsidR="000A648E" w:rsidRPr="00D45BAE">
        <w:rPr>
          <w:rFonts w:ascii="Cambria" w:hAnsi="Cambria" w:cs="Arial"/>
          <w:sz w:val="24"/>
          <w:szCs w:val="24"/>
        </w:rPr>
        <w:softHyphen/>
      </w:r>
      <w:r w:rsidRPr="00D45BAE">
        <w:rPr>
          <w:rFonts w:ascii="Cambria" w:hAnsi="Cambria" w:cs="Arial"/>
          <w:sz w:val="24"/>
          <w:szCs w:val="24"/>
        </w:rPr>
        <w:t xml:space="preserve">mitglied erfolgt ist. Die Stimmabgabe kann nur persönlich erfolgen. </w:t>
      </w:r>
    </w:p>
    <w:p w14:paraId="44A3DC4A" w14:textId="070845F0" w:rsidR="001F4E58" w:rsidRPr="00D45BAE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>Beschlüsse werden mit Mehrheit der abgegebenen gültigen Stimmen gefasst, Stimm</w:t>
      </w:r>
      <w:r w:rsidR="000A648E" w:rsidRPr="00D45BAE">
        <w:rPr>
          <w:rFonts w:ascii="Cambria" w:hAnsi="Cambria" w:cs="Arial"/>
          <w:sz w:val="24"/>
          <w:szCs w:val="24"/>
        </w:rPr>
        <w:softHyphen/>
      </w:r>
      <w:r w:rsidRPr="00D45BAE">
        <w:rPr>
          <w:rFonts w:ascii="Cambria" w:hAnsi="Cambria" w:cs="Arial"/>
          <w:sz w:val="24"/>
          <w:szCs w:val="24"/>
        </w:rPr>
        <w:t>enthaltungen bleiben unbeachtet, bei Stimmengleichheit gilt ein Antrag als abgelehnt. Satzungsänderungen bedürfen einer Mehrheit von zwei Dritteln der anwesenden Dele</w:t>
      </w:r>
      <w:r w:rsidR="000A648E" w:rsidRPr="00D45BAE">
        <w:rPr>
          <w:rFonts w:ascii="Cambria" w:hAnsi="Cambria" w:cs="Arial"/>
          <w:sz w:val="24"/>
          <w:szCs w:val="24"/>
        </w:rPr>
        <w:softHyphen/>
      </w:r>
      <w:r w:rsidRPr="00D45BAE">
        <w:rPr>
          <w:rFonts w:ascii="Cambria" w:hAnsi="Cambria" w:cs="Arial"/>
          <w:sz w:val="24"/>
          <w:szCs w:val="24"/>
        </w:rPr>
        <w:t xml:space="preserve">gierten bzw. </w:t>
      </w:r>
      <w:r w:rsidR="00CD4F80" w:rsidRPr="00D45BAE">
        <w:rPr>
          <w:rFonts w:ascii="Cambria" w:hAnsi="Cambria" w:cs="Arial"/>
          <w:sz w:val="24"/>
          <w:szCs w:val="24"/>
        </w:rPr>
        <w:t>stimmberechtig</w:t>
      </w:r>
      <w:r w:rsidR="00B05D0A" w:rsidRPr="00D45BAE">
        <w:rPr>
          <w:rFonts w:ascii="Cambria" w:hAnsi="Cambria" w:cs="Arial"/>
          <w:sz w:val="24"/>
          <w:szCs w:val="24"/>
        </w:rPr>
        <w:t>t</w:t>
      </w:r>
      <w:r w:rsidR="00CD4F80" w:rsidRPr="00D45BAE">
        <w:rPr>
          <w:rFonts w:ascii="Cambria" w:hAnsi="Cambria" w:cs="Arial"/>
          <w:sz w:val="24"/>
          <w:szCs w:val="24"/>
        </w:rPr>
        <w:t xml:space="preserve">en </w:t>
      </w:r>
      <w:r w:rsidRPr="00D45BAE">
        <w:rPr>
          <w:rFonts w:ascii="Cambria" w:hAnsi="Cambria" w:cs="Arial"/>
          <w:sz w:val="24"/>
          <w:szCs w:val="24"/>
        </w:rPr>
        <w:t xml:space="preserve">Mitglieder, Stimmenthaltungen gelten </w:t>
      </w:r>
      <w:r w:rsidR="00CD4F80" w:rsidRPr="00D45BAE">
        <w:rPr>
          <w:rFonts w:ascii="Cambria" w:hAnsi="Cambria" w:cs="Arial"/>
          <w:sz w:val="24"/>
          <w:szCs w:val="24"/>
        </w:rPr>
        <w:t xml:space="preserve">hierbei </w:t>
      </w:r>
      <w:r w:rsidRPr="00D45BAE">
        <w:rPr>
          <w:rFonts w:ascii="Cambria" w:hAnsi="Cambria" w:cs="Arial"/>
          <w:sz w:val="24"/>
          <w:szCs w:val="24"/>
        </w:rPr>
        <w:t>als Neinstimmen.</w:t>
      </w:r>
    </w:p>
    <w:p w14:paraId="00A8ACBD" w14:textId="228C7CB0" w:rsidR="001F4E58" w:rsidRPr="00D45BAE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lastRenderedPageBreak/>
        <w:t xml:space="preserve">Wahlen erfolgen offen, es sei denn, ein </w:t>
      </w:r>
      <w:r w:rsidR="00CD4F80" w:rsidRPr="00D45BAE">
        <w:rPr>
          <w:rFonts w:ascii="Cambria" w:hAnsi="Cambria" w:cs="Arial"/>
          <w:sz w:val="24"/>
          <w:szCs w:val="24"/>
        </w:rPr>
        <w:t xml:space="preserve">stimmberechtigtes Mitglied </w:t>
      </w:r>
      <w:r w:rsidRPr="00D45BAE">
        <w:rPr>
          <w:rFonts w:ascii="Cambria" w:hAnsi="Cambria" w:cs="Arial"/>
          <w:sz w:val="24"/>
          <w:szCs w:val="24"/>
        </w:rPr>
        <w:t>verlangt geheime Abstim</w:t>
      </w:r>
      <w:r w:rsidR="000A648E" w:rsidRPr="00D45BAE">
        <w:rPr>
          <w:rFonts w:ascii="Cambria" w:hAnsi="Cambria" w:cs="Arial"/>
          <w:sz w:val="24"/>
          <w:szCs w:val="24"/>
        </w:rPr>
        <w:softHyphen/>
      </w:r>
      <w:r w:rsidRPr="00D45BAE">
        <w:rPr>
          <w:rFonts w:ascii="Cambria" w:hAnsi="Cambria" w:cs="Arial"/>
          <w:sz w:val="24"/>
          <w:szCs w:val="24"/>
        </w:rPr>
        <w:t>mung. Gewählt ist, wer die Mehrheit der abgegebenen gültigen Stimmen erhalten hat. Wird diese Mehrheit nicht erreicht, ist ein zweiter Wahlgang durchzuführen, in dem ge</w:t>
      </w:r>
      <w:r w:rsidR="000A648E" w:rsidRPr="00D45BAE">
        <w:rPr>
          <w:rFonts w:ascii="Cambria" w:hAnsi="Cambria" w:cs="Arial"/>
          <w:sz w:val="24"/>
          <w:szCs w:val="24"/>
        </w:rPr>
        <w:softHyphen/>
      </w:r>
      <w:r w:rsidRPr="00D45BAE">
        <w:rPr>
          <w:rFonts w:ascii="Cambria" w:hAnsi="Cambria" w:cs="Arial"/>
          <w:sz w:val="24"/>
          <w:szCs w:val="24"/>
        </w:rPr>
        <w:t>wählt ist, wer die meisten Stimmen erhält.</w:t>
      </w:r>
    </w:p>
    <w:p w14:paraId="701A20F2" w14:textId="39E9EBA8" w:rsidR="001F4E58" w:rsidRPr="00D45BAE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D45BAE">
        <w:rPr>
          <w:rFonts w:ascii="Cambria" w:hAnsi="Cambria" w:cs="Arial"/>
          <w:sz w:val="24"/>
          <w:szCs w:val="24"/>
        </w:rPr>
        <w:t xml:space="preserve">Die Amtszeit der Mitglieder des Vorstands und der </w:t>
      </w:r>
      <w:r w:rsidR="00823A57" w:rsidRPr="00D45BAE">
        <w:rPr>
          <w:rFonts w:ascii="Cambria" w:hAnsi="Cambria" w:cs="Arial"/>
          <w:sz w:val="24"/>
          <w:szCs w:val="24"/>
        </w:rPr>
        <w:t>Kassenprüfer</w:t>
      </w:r>
      <w:r w:rsidRPr="00D45BAE">
        <w:rPr>
          <w:rFonts w:ascii="Cambria" w:hAnsi="Cambria" w:cs="Arial"/>
          <w:sz w:val="24"/>
          <w:szCs w:val="24"/>
        </w:rPr>
        <w:t xml:space="preserve">*innen beträgt </w:t>
      </w:r>
      <w:r w:rsidR="008F2B67">
        <w:rPr>
          <w:rFonts w:ascii="Cambria" w:hAnsi="Cambria" w:cs="Arial"/>
          <w:b/>
          <w:bCs/>
          <w:sz w:val="24"/>
          <w:szCs w:val="24"/>
        </w:rPr>
        <w:t>zwe</w:t>
      </w:r>
      <w:r w:rsidRPr="00D45BAE">
        <w:rPr>
          <w:rFonts w:ascii="Cambria" w:hAnsi="Cambria" w:cs="Arial"/>
          <w:b/>
          <w:bCs/>
          <w:sz w:val="24"/>
          <w:szCs w:val="24"/>
        </w:rPr>
        <w:t xml:space="preserve">i </w:t>
      </w:r>
      <w:r w:rsidRPr="00D45BAE">
        <w:rPr>
          <w:rFonts w:ascii="Cambria" w:hAnsi="Cambria" w:cs="Arial"/>
          <w:sz w:val="24"/>
          <w:szCs w:val="24"/>
        </w:rPr>
        <w:t>Jahre. Bei Ausscheiden ist eine Nachwahl für den Rest der Amtszeit zulässig.</w:t>
      </w:r>
    </w:p>
    <w:p w14:paraId="1A97355A" w14:textId="7F282ACE" w:rsidR="001F4E58" w:rsidRPr="000C4E88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Über die in den Organen gefassten Abstimmungen und über die diesen zugrundelie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genden Anträge sind Niederschriften zu führen.</w:t>
      </w:r>
    </w:p>
    <w:p w14:paraId="6947C056" w14:textId="5369F2B2" w:rsidR="001F4E58" w:rsidRPr="00D45BAE" w:rsidRDefault="001F4E58" w:rsidP="00082944">
      <w:pPr>
        <w:pStyle w:val="Text1"/>
        <w:numPr>
          <w:ilvl w:val="0"/>
          <w:numId w:val="37"/>
        </w:numPr>
        <w:spacing w:before="0" w:after="200"/>
        <w:ind w:left="312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Ein Vorstands-, Delegierten- </w:t>
      </w:r>
      <w:r w:rsidRPr="00D45BAE">
        <w:rPr>
          <w:rFonts w:ascii="Cambria" w:hAnsi="Cambria" w:cs="Arial"/>
          <w:sz w:val="24"/>
          <w:szCs w:val="24"/>
        </w:rPr>
        <w:t xml:space="preserve">oder </w:t>
      </w:r>
      <w:r w:rsidR="00F30E60" w:rsidRPr="00D45BAE">
        <w:rPr>
          <w:rFonts w:ascii="Cambria" w:hAnsi="Cambria" w:cs="Arial"/>
          <w:sz w:val="24"/>
          <w:szCs w:val="24"/>
        </w:rPr>
        <w:t>Kassenprüfer</w:t>
      </w:r>
      <w:r w:rsidRPr="00D45BAE">
        <w:rPr>
          <w:rFonts w:ascii="Cambria" w:hAnsi="Cambria" w:cs="Arial"/>
          <w:sz w:val="24"/>
          <w:szCs w:val="24"/>
        </w:rPr>
        <w:t>*</w:t>
      </w:r>
      <w:proofErr w:type="spellStart"/>
      <w:r w:rsidRPr="00D45BAE">
        <w:rPr>
          <w:rFonts w:ascii="Cambria" w:hAnsi="Cambria" w:cs="Arial"/>
          <w:sz w:val="24"/>
          <w:szCs w:val="24"/>
        </w:rPr>
        <w:t>innenamt</w:t>
      </w:r>
      <w:proofErr w:type="spellEnd"/>
      <w:r w:rsidRPr="00D45BAE">
        <w:rPr>
          <w:rFonts w:ascii="Cambria" w:hAnsi="Cambria" w:cs="Arial"/>
          <w:sz w:val="24"/>
          <w:szCs w:val="24"/>
        </w:rPr>
        <w:t xml:space="preserve"> können nur Mitglieder des BUND-Landesverbandes ausüben. </w:t>
      </w:r>
    </w:p>
    <w:p w14:paraId="054031F2" w14:textId="09292022" w:rsidR="00F04176" w:rsidRPr="000C4E88" w:rsidRDefault="00F04176" w:rsidP="00082944">
      <w:pPr>
        <w:pStyle w:val="Text1"/>
        <w:spacing w:before="0" w:after="200"/>
        <w:ind w:left="312" w:firstLine="0"/>
        <w:jc w:val="left"/>
        <w:rPr>
          <w:rFonts w:ascii="Cambria" w:hAnsi="Cambria" w:cs="Arial"/>
          <w:sz w:val="24"/>
          <w:szCs w:val="24"/>
        </w:rPr>
      </w:pPr>
    </w:p>
    <w:p w14:paraId="5A2F23D0" w14:textId="6EF69153" w:rsidR="000701B2" w:rsidRPr="000C4E88" w:rsidRDefault="000701B2" w:rsidP="00623F32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1</w:t>
      </w:r>
      <w:r w:rsidR="00805FFE">
        <w:rPr>
          <w:rFonts w:ascii="Cambria" w:hAnsi="Cambria"/>
          <w:b/>
          <w:bCs/>
          <w:sz w:val="24"/>
          <w:szCs w:val="24"/>
        </w:rPr>
        <w:t>2</w:t>
      </w:r>
      <w:r w:rsidRPr="000C4E88">
        <w:rPr>
          <w:rFonts w:ascii="Cambria" w:hAnsi="Cambria"/>
          <w:b/>
          <w:bCs/>
          <w:sz w:val="24"/>
          <w:szCs w:val="24"/>
        </w:rPr>
        <w:tab/>
        <w:t>Auflösung des Vereins</w:t>
      </w:r>
    </w:p>
    <w:p w14:paraId="54849218" w14:textId="77777777" w:rsidR="00F04176" w:rsidRPr="000C4E88" w:rsidRDefault="00F04176" w:rsidP="00F04176">
      <w:pPr>
        <w:rPr>
          <w:rFonts w:ascii="Cambria" w:hAnsi="Cambria"/>
        </w:rPr>
      </w:pPr>
    </w:p>
    <w:p w14:paraId="401E1A23" w14:textId="0995EC33" w:rsidR="000701B2" w:rsidRPr="000C4E88" w:rsidRDefault="002F4786" w:rsidP="00A43763">
      <w:pPr>
        <w:pStyle w:val="Text1"/>
        <w:numPr>
          <w:ilvl w:val="0"/>
          <w:numId w:val="4"/>
        </w:numPr>
        <w:spacing w:before="0" w:after="200"/>
        <w:ind w:left="312" w:hanging="391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 xml:space="preserve">Die Auflösung des </w:t>
      </w:r>
      <w:r w:rsidR="008F2B67">
        <w:rPr>
          <w:rFonts w:ascii="Cambria" w:hAnsi="Cambria" w:cs="Arial"/>
          <w:b/>
          <w:bCs/>
          <w:sz w:val="24"/>
          <w:szCs w:val="24"/>
        </w:rPr>
        <w:t>BUND-Ortsverbands Konstanz</w:t>
      </w:r>
      <w:r w:rsidR="001F4E58" w:rsidRPr="000C4E88">
        <w:rPr>
          <w:rFonts w:ascii="Cambria" w:hAnsi="Cambria" w:cs="Arial"/>
          <w:sz w:val="24"/>
          <w:szCs w:val="24"/>
        </w:rPr>
        <w:t xml:space="preserve"> </w:t>
      </w:r>
      <w:r w:rsidR="000701B2" w:rsidRPr="000C4E88">
        <w:rPr>
          <w:rFonts w:ascii="Cambria" w:hAnsi="Cambria" w:cs="Arial"/>
          <w:sz w:val="24"/>
          <w:szCs w:val="24"/>
        </w:rPr>
        <w:t>kann nur von einer zu diesem Zweck einberufenen außerordentlichen</w:t>
      </w:r>
      <w:r w:rsidR="00365394" w:rsidRPr="000C4E88">
        <w:rPr>
          <w:rFonts w:ascii="Cambria" w:hAnsi="Cambria" w:cs="Arial"/>
          <w:sz w:val="24"/>
          <w:szCs w:val="24"/>
        </w:rPr>
        <w:t xml:space="preserve"> Mitgliederversammlung mit </w:t>
      </w:r>
      <w:r w:rsidR="001F4E58" w:rsidRPr="000C4E88">
        <w:rPr>
          <w:rFonts w:ascii="Cambria" w:hAnsi="Cambria" w:cs="Arial"/>
          <w:sz w:val="24"/>
          <w:szCs w:val="24"/>
        </w:rPr>
        <w:t xml:space="preserve">einer </w:t>
      </w:r>
      <w:r w:rsidR="000701B2" w:rsidRPr="000C4E88">
        <w:rPr>
          <w:rFonts w:ascii="Cambria" w:hAnsi="Cambria" w:cs="Arial"/>
          <w:sz w:val="24"/>
          <w:szCs w:val="24"/>
        </w:rPr>
        <w:t xml:space="preserve">Mehrheit </w:t>
      </w:r>
      <w:r w:rsidR="001F4E58" w:rsidRPr="000C4E88">
        <w:rPr>
          <w:rFonts w:ascii="Cambria" w:hAnsi="Cambria" w:cs="Arial"/>
          <w:sz w:val="24"/>
          <w:szCs w:val="24"/>
        </w:rPr>
        <w:t xml:space="preserve">von drei Vierteln </w:t>
      </w:r>
      <w:r w:rsidR="000701B2" w:rsidRPr="000C4E88">
        <w:rPr>
          <w:rFonts w:ascii="Cambria" w:hAnsi="Cambria" w:cs="Arial"/>
          <w:sz w:val="24"/>
          <w:szCs w:val="24"/>
        </w:rPr>
        <w:t>der anwesenden stimmberechtigten</w:t>
      </w:r>
      <w:r w:rsidR="000C227B" w:rsidRPr="000C4E88">
        <w:rPr>
          <w:rFonts w:ascii="Cambria" w:hAnsi="Cambria" w:cs="Arial"/>
          <w:sz w:val="24"/>
          <w:szCs w:val="24"/>
        </w:rPr>
        <w:t xml:space="preserve"> Mitglieder beschlossen werden.</w:t>
      </w:r>
    </w:p>
    <w:p w14:paraId="5DDD7DAA" w14:textId="03085ACE" w:rsidR="000701B2" w:rsidRPr="000C4E88" w:rsidRDefault="000701B2" w:rsidP="00A43763">
      <w:pPr>
        <w:pStyle w:val="Text1"/>
        <w:numPr>
          <w:ilvl w:val="0"/>
          <w:numId w:val="4"/>
        </w:numPr>
        <w:spacing w:before="0" w:after="200"/>
        <w:ind w:left="312" w:hanging="391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>Im Falle der Auflösung oder bei Wegfall steuerbegünstigter Zwecke fällt das Ver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Pr="000C4E88">
        <w:rPr>
          <w:rFonts w:ascii="Cambria" w:hAnsi="Cambria" w:cs="Arial"/>
          <w:sz w:val="24"/>
          <w:szCs w:val="24"/>
        </w:rPr>
        <w:t>mögen des Vereins an den BUND-Landesverband</w:t>
      </w:r>
      <w:r w:rsidR="00365394" w:rsidRPr="000C4E88">
        <w:rPr>
          <w:rFonts w:ascii="Cambria" w:hAnsi="Cambria" w:cs="Arial"/>
          <w:sz w:val="24"/>
          <w:szCs w:val="24"/>
        </w:rPr>
        <w:t xml:space="preserve"> Baden-Württemberg e. V.</w:t>
      </w:r>
      <w:r w:rsidRPr="000C4E88">
        <w:rPr>
          <w:rFonts w:ascii="Cambria" w:hAnsi="Cambria" w:cs="Arial"/>
          <w:sz w:val="24"/>
          <w:szCs w:val="24"/>
        </w:rPr>
        <w:t xml:space="preserve">, der es ausschließlich und unmittelbar </w:t>
      </w:r>
      <w:r w:rsidR="00365394" w:rsidRPr="000C4E88">
        <w:rPr>
          <w:rFonts w:ascii="Cambria" w:hAnsi="Cambria" w:cs="Arial"/>
          <w:sz w:val="24"/>
          <w:szCs w:val="24"/>
        </w:rPr>
        <w:t xml:space="preserve">für </w:t>
      </w:r>
      <w:r w:rsidRPr="000C4E88">
        <w:rPr>
          <w:rFonts w:ascii="Cambria" w:hAnsi="Cambria" w:cs="Arial"/>
          <w:sz w:val="24"/>
          <w:szCs w:val="24"/>
        </w:rPr>
        <w:t>gemein</w:t>
      </w:r>
      <w:r w:rsidR="00365394" w:rsidRPr="000C4E88">
        <w:rPr>
          <w:rFonts w:ascii="Cambria" w:hAnsi="Cambria" w:cs="Arial"/>
          <w:sz w:val="24"/>
          <w:szCs w:val="24"/>
        </w:rPr>
        <w:t>nützige Zwecke entsprechend sei</w:t>
      </w:r>
      <w:r w:rsidR="000A648E" w:rsidRPr="000C4E88">
        <w:rPr>
          <w:rFonts w:ascii="Cambria" w:hAnsi="Cambria" w:cs="Arial"/>
          <w:sz w:val="24"/>
          <w:szCs w:val="24"/>
        </w:rPr>
        <w:softHyphen/>
      </w:r>
      <w:r w:rsidR="00365394" w:rsidRPr="000C4E88">
        <w:rPr>
          <w:rFonts w:ascii="Cambria" w:hAnsi="Cambria" w:cs="Arial"/>
          <w:sz w:val="24"/>
          <w:szCs w:val="24"/>
        </w:rPr>
        <w:t xml:space="preserve">ner Satzung </w:t>
      </w:r>
      <w:r w:rsidRPr="000C4E88">
        <w:rPr>
          <w:rFonts w:ascii="Cambria" w:hAnsi="Cambria" w:cs="Arial"/>
          <w:sz w:val="24"/>
          <w:szCs w:val="24"/>
        </w:rPr>
        <w:t>zu verwenden hat.</w:t>
      </w:r>
    </w:p>
    <w:p w14:paraId="099DBA7F" w14:textId="77777777" w:rsidR="00F04176" w:rsidRPr="000C4E88" w:rsidRDefault="00F04176" w:rsidP="00A43763">
      <w:pPr>
        <w:pStyle w:val="Text1"/>
        <w:spacing w:before="0" w:after="200"/>
        <w:ind w:left="312" w:firstLine="0"/>
        <w:jc w:val="left"/>
        <w:rPr>
          <w:rFonts w:ascii="Cambria" w:hAnsi="Cambria" w:cs="Arial"/>
          <w:sz w:val="24"/>
          <w:szCs w:val="24"/>
        </w:rPr>
      </w:pPr>
    </w:p>
    <w:p w14:paraId="6383FD7F" w14:textId="0E80C1B5" w:rsidR="000701B2" w:rsidRPr="000C4E88" w:rsidRDefault="000701B2" w:rsidP="00623F32">
      <w:pPr>
        <w:pStyle w:val="berschrift1"/>
        <w:rPr>
          <w:rFonts w:ascii="Cambria" w:hAnsi="Cambria"/>
          <w:b/>
          <w:bCs/>
          <w:sz w:val="24"/>
          <w:szCs w:val="24"/>
        </w:rPr>
      </w:pPr>
      <w:r w:rsidRPr="000C4E88">
        <w:rPr>
          <w:rFonts w:ascii="Cambria" w:hAnsi="Cambria"/>
          <w:b/>
          <w:bCs/>
          <w:sz w:val="24"/>
          <w:szCs w:val="24"/>
        </w:rPr>
        <w:t>§ 1</w:t>
      </w:r>
      <w:r w:rsidR="00805FFE">
        <w:rPr>
          <w:rFonts w:ascii="Cambria" w:hAnsi="Cambria"/>
          <w:b/>
          <w:bCs/>
          <w:sz w:val="24"/>
          <w:szCs w:val="24"/>
        </w:rPr>
        <w:t>3</w:t>
      </w:r>
      <w:r w:rsidRPr="000C4E88">
        <w:rPr>
          <w:rFonts w:ascii="Cambria" w:hAnsi="Cambria"/>
          <w:b/>
          <w:bCs/>
          <w:sz w:val="24"/>
          <w:szCs w:val="24"/>
        </w:rPr>
        <w:tab/>
        <w:t>Inkrafttreten der Satzung</w:t>
      </w:r>
    </w:p>
    <w:p w14:paraId="223232E8" w14:textId="77777777" w:rsidR="00F04176" w:rsidRPr="000C4E88" w:rsidRDefault="00F04176" w:rsidP="00F04176">
      <w:pPr>
        <w:rPr>
          <w:rFonts w:ascii="Cambria" w:hAnsi="Cambria"/>
        </w:rPr>
      </w:pPr>
    </w:p>
    <w:p w14:paraId="0B048E90" w14:textId="3FFFD5DB" w:rsidR="000701B2" w:rsidRPr="000C4E88" w:rsidRDefault="000701B2" w:rsidP="00A43763">
      <w:pPr>
        <w:pStyle w:val="Text1"/>
        <w:spacing w:before="0" w:after="200"/>
        <w:ind w:left="709"/>
        <w:jc w:val="left"/>
        <w:rPr>
          <w:rFonts w:ascii="Cambria" w:hAnsi="Cambria" w:cs="Arial"/>
          <w:sz w:val="24"/>
          <w:szCs w:val="24"/>
        </w:rPr>
      </w:pPr>
      <w:r w:rsidRPr="000C4E88">
        <w:rPr>
          <w:rFonts w:ascii="Cambria" w:hAnsi="Cambria" w:cs="Arial"/>
          <w:sz w:val="24"/>
          <w:szCs w:val="24"/>
        </w:rPr>
        <w:tab/>
        <w:t xml:space="preserve">Diese Satzung tritt am </w:t>
      </w:r>
      <w:r w:rsidR="00B5402A">
        <w:rPr>
          <w:rFonts w:ascii="Cambria" w:hAnsi="Cambria" w:cs="Arial"/>
          <w:sz w:val="24"/>
          <w:szCs w:val="24"/>
        </w:rPr>
        <w:t>19.04.202</w:t>
      </w:r>
      <w:r w:rsidR="002644EF">
        <w:rPr>
          <w:rFonts w:ascii="Cambria" w:hAnsi="Cambria" w:cs="Arial"/>
          <w:sz w:val="24"/>
          <w:szCs w:val="24"/>
        </w:rPr>
        <w:t>3</w:t>
      </w:r>
      <w:r w:rsidR="00B5402A" w:rsidRPr="000C4E88">
        <w:rPr>
          <w:rFonts w:ascii="Cambria" w:hAnsi="Cambria" w:cs="Arial"/>
          <w:sz w:val="24"/>
          <w:szCs w:val="24"/>
        </w:rPr>
        <w:t xml:space="preserve"> </w:t>
      </w:r>
      <w:r w:rsidR="00365394" w:rsidRPr="000C4E88">
        <w:rPr>
          <w:rFonts w:ascii="Cambria" w:hAnsi="Cambria" w:cs="Arial"/>
          <w:sz w:val="24"/>
          <w:szCs w:val="24"/>
        </w:rPr>
        <w:t>durch Beschluss</w:t>
      </w:r>
      <w:r w:rsidRPr="000C4E88">
        <w:rPr>
          <w:rFonts w:ascii="Cambria" w:hAnsi="Cambria" w:cs="Arial"/>
          <w:sz w:val="24"/>
          <w:szCs w:val="24"/>
        </w:rPr>
        <w:t xml:space="preserve"> der Mitgliederversammlung in Kraft.</w:t>
      </w:r>
    </w:p>
    <w:p w14:paraId="235505B1" w14:textId="2F83B064" w:rsidR="00534E52" w:rsidRDefault="00534E52" w:rsidP="00534E52">
      <w:pPr>
        <w:pStyle w:val="Text1"/>
        <w:spacing w:before="0" w:after="200"/>
        <w:jc w:val="left"/>
        <w:rPr>
          <w:rFonts w:ascii="Cambria" w:hAnsi="Cambria" w:cs="Arial"/>
          <w:sz w:val="24"/>
          <w:szCs w:val="24"/>
        </w:rPr>
      </w:pPr>
    </w:p>
    <w:sectPr w:rsidR="00534E52" w:rsidSect="000C4E88">
      <w:headerReference w:type="default" r:id="rId7"/>
      <w:pgSz w:w="11906" w:h="16838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390B3" w14:textId="77777777" w:rsidR="004A029E" w:rsidRDefault="004A029E" w:rsidP="008E7A8B">
      <w:r>
        <w:separator/>
      </w:r>
    </w:p>
  </w:endnote>
  <w:endnote w:type="continuationSeparator" w:id="0">
    <w:p w14:paraId="713FAAC8" w14:textId="77777777" w:rsidR="004A029E" w:rsidRDefault="004A029E" w:rsidP="008E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1E06" w14:textId="77777777" w:rsidR="004A029E" w:rsidRDefault="004A029E" w:rsidP="008E7A8B">
      <w:r>
        <w:separator/>
      </w:r>
    </w:p>
  </w:footnote>
  <w:footnote w:type="continuationSeparator" w:id="0">
    <w:p w14:paraId="60DB95EB" w14:textId="77777777" w:rsidR="004A029E" w:rsidRDefault="004A029E" w:rsidP="008E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511101"/>
      <w:docPartObj>
        <w:docPartGallery w:val="Page Numbers (Top of Page)"/>
        <w:docPartUnique/>
      </w:docPartObj>
    </w:sdtPr>
    <w:sdtEndPr/>
    <w:sdtContent>
      <w:p w14:paraId="524F2B5E" w14:textId="1D9677FA" w:rsidR="004A029E" w:rsidRDefault="004A029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5BAA6" w14:textId="77777777" w:rsidR="004A029E" w:rsidRDefault="004A02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92F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D5C1D"/>
    <w:multiLevelType w:val="hybridMultilevel"/>
    <w:tmpl w:val="ACF6EB44"/>
    <w:lvl w:ilvl="0" w:tplc="A04E6BB6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AD3323"/>
    <w:multiLevelType w:val="hybridMultilevel"/>
    <w:tmpl w:val="0B8C6438"/>
    <w:lvl w:ilvl="0" w:tplc="D6262238">
      <w:start w:val="1"/>
      <w:numFmt w:val="decimal"/>
      <w:lvlText w:val="%1)"/>
      <w:lvlJc w:val="left"/>
      <w:pPr>
        <w:ind w:left="575" w:hanging="4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4887ECC"/>
    <w:multiLevelType w:val="hybridMultilevel"/>
    <w:tmpl w:val="3B245F42"/>
    <w:lvl w:ilvl="0" w:tplc="10F0461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7BD4"/>
    <w:multiLevelType w:val="hybridMultilevel"/>
    <w:tmpl w:val="AAB6A15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F389C"/>
    <w:multiLevelType w:val="hybridMultilevel"/>
    <w:tmpl w:val="D2384CF2"/>
    <w:lvl w:ilvl="0" w:tplc="0407000F">
      <w:start w:val="1"/>
      <w:numFmt w:val="decimal"/>
      <w:lvlText w:val="%1."/>
      <w:lvlJc w:val="left"/>
      <w:pPr>
        <w:ind w:left="1032" w:hanging="360"/>
      </w:pPr>
    </w:lvl>
    <w:lvl w:ilvl="1" w:tplc="04070019" w:tentative="1">
      <w:start w:val="1"/>
      <w:numFmt w:val="lowerLetter"/>
      <w:lvlText w:val="%2."/>
      <w:lvlJc w:val="left"/>
      <w:pPr>
        <w:ind w:left="1752" w:hanging="360"/>
      </w:pPr>
    </w:lvl>
    <w:lvl w:ilvl="2" w:tplc="0407001B" w:tentative="1">
      <w:start w:val="1"/>
      <w:numFmt w:val="lowerRoman"/>
      <w:lvlText w:val="%3."/>
      <w:lvlJc w:val="right"/>
      <w:pPr>
        <w:ind w:left="2472" w:hanging="180"/>
      </w:pPr>
    </w:lvl>
    <w:lvl w:ilvl="3" w:tplc="0407000F" w:tentative="1">
      <w:start w:val="1"/>
      <w:numFmt w:val="decimal"/>
      <w:lvlText w:val="%4."/>
      <w:lvlJc w:val="left"/>
      <w:pPr>
        <w:ind w:left="3192" w:hanging="360"/>
      </w:pPr>
    </w:lvl>
    <w:lvl w:ilvl="4" w:tplc="04070019" w:tentative="1">
      <w:start w:val="1"/>
      <w:numFmt w:val="lowerLetter"/>
      <w:lvlText w:val="%5."/>
      <w:lvlJc w:val="left"/>
      <w:pPr>
        <w:ind w:left="3912" w:hanging="360"/>
      </w:pPr>
    </w:lvl>
    <w:lvl w:ilvl="5" w:tplc="0407001B" w:tentative="1">
      <w:start w:val="1"/>
      <w:numFmt w:val="lowerRoman"/>
      <w:lvlText w:val="%6."/>
      <w:lvlJc w:val="right"/>
      <w:pPr>
        <w:ind w:left="4632" w:hanging="180"/>
      </w:pPr>
    </w:lvl>
    <w:lvl w:ilvl="6" w:tplc="0407000F" w:tentative="1">
      <w:start w:val="1"/>
      <w:numFmt w:val="decimal"/>
      <w:lvlText w:val="%7."/>
      <w:lvlJc w:val="left"/>
      <w:pPr>
        <w:ind w:left="5352" w:hanging="360"/>
      </w:pPr>
    </w:lvl>
    <w:lvl w:ilvl="7" w:tplc="04070019" w:tentative="1">
      <w:start w:val="1"/>
      <w:numFmt w:val="lowerLetter"/>
      <w:lvlText w:val="%8."/>
      <w:lvlJc w:val="left"/>
      <w:pPr>
        <w:ind w:left="6072" w:hanging="360"/>
      </w:pPr>
    </w:lvl>
    <w:lvl w:ilvl="8" w:tplc="040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23A784A"/>
    <w:multiLevelType w:val="hybridMultilevel"/>
    <w:tmpl w:val="6472C1B4"/>
    <w:lvl w:ilvl="0" w:tplc="0AAA8D16">
      <w:start w:val="1"/>
      <w:numFmt w:val="decimal"/>
      <w:lvlText w:val="%1)"/>
      <w:lvlJc w:val="left"/>
      <w:pPr>
        <w:ind w:left="755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5" w:hanging="360"/>
      </w:pPr>
    </w:lvl>
    <w:lvl w:ilvl="2" w:tplc="0407001B" w:tentative="1">
      <w:start w:val="1"/>
      <w:numFmt w:val="lowerRoman"/>
      <w:lvlText w:val="%3."/>
      <w:lvlJc w:val="right"/>
      <w:pPr>
        <w:ind w:left="2525" w:hanging="180"/>
      </w:pPr>
    </w:lvl>
    <w:lvl w:ilvl="3" w:tplc="0407000F" w:tentative="1">
      <w:start w:val="1"/>
      <w:numFmt w:val="decimal"/>
      <w:lvlText w:val="%4."/>
      <w:lvlJc w:val="left"/>
      <w:pPr>
        <w:ind w:left="3245" w:hanging="360"/>
      </w:pPr>
    </w:lvl>
    <w:lvl w:ilvl="4" w:tplc="04070019" w:tentative="1">
      <w:start w:val="1"/>
      <w:numFmt w:val="lowerLetter"/>
      <w:lvlText w:val="%5."/>
      <w:lvlJc w:val="left"/>
      <w:pPr>
        <w:ind w:left="3965" w:hanging="360"/>
      </w:pPr>
    </w:lvl>
    <w:lvl w:ilvl="5" w:tplc="0407001B" w:tentative="1">
      <w:start w:val="1"/>
      <w:numFmt w:val="lowerRoman"/>
      <w:lvlText w:val="%6."/>
      <w:lvlJc w:val="right"/>
      <w:pPr>
        <w:ind w:left="4685" w:hanging="180"/>
      </w:pPr>
    </w:lvl>
    <w:lvl w:ilvl="6" w:tplc="0407000F" w:tentative="1">
      <w:start w:val="1"/>
      <w:numFmt w:val="decimal"/>
      <w:lvlText w:val="%7."/>
      <w:lvlJc w:val="left"/>
      <w:pPr>
        <w:ind w:left="5405" w:hanging="360"/>
      </w:pPr>
    </w:lvl>
    <w:lvl w:ilvl="7" w:tplc="04070019" w:tentative="1">
      <w:start w:val="1"/>
      <w:numFmt w:val="lowerLetter"/>
      <w:lvlText w:val="%8."/>
      <w:lvlJc w:val="left"/>
      <w:pPr>
        <w:ind w:left="6125" w:hanging="360"/>
      </w:pPr>
    </w:lvl>
    <w:lvl w:ilvl="8" w:tplc="040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19D9465B"/>
    <w:multiLevelType w:val="hybridMultilevel"/>
    <w:tmpl w:val="370415AE"/>
    <w:lvl w:ilvl="0" w:tplc="0AAA8D16">
      <w:start w:val="1"/>
      <w:numFmt w:val="decimal"/>
      <w:lvlText w:val="%1)"/>
      <w:lvlJc w:val="left"/>
      <w:pPr>
        <w:ind w:left="57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1C272B24"/>
    <w:multiLevelType w:val="singleLevel"/>
    <w:tmpl w:val="79923F38"/>
    <w:lvl w:ilvl="0">
      <w:start w:val="1"/>
      <w:numFmt w:val="decimal"/>
      <w:lvlText w:val="%1."/>
      <w:legacy w:legacy="1" w:legacySpace="120" w:legacyIndent="360"/>
      <w:lvlJc w:val="left"/>
      <w:pPr>
        <w:ind w:left="530" w:hanging="360"/>
      </w:pPr>
    </w:lvl>
  </w:abstractNum>
  <w:abstractNum w:abstractNumId="9" w15:restartNumberingAfterBreak="0">
    <w:nsid w:val="24A0565C"/>
    <w:multiLevelType w:val="multilevel"/>
    <w:tmpl w:val="D2E65C44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964"/>
      </w:pPr>
      <w:rPr>
        <w:rFonts w:ascii="Cambria" w:eastAsiaTheme="minorHAnsi" w:hAnsi="Cambria" w:cs="Arial" w:hint="default"/>
      </w:rPr>
    </w:lvl>
    <w:lvl w:ilvl="4">
      <w:start w:val="1"/>
      <w:numFmt w:val="decimal"/>
      <w:lvlText w:val="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64"/>
        </w:tabs>
        <w:ind w:left="1361" w:hanging="39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964"/>
        </w:tabs>
        <w:ind w:left="1361" w:hanging="397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3875"/>
        </w:tabs>
        <w:ind w:left="3515" w:firstLine="0"/>
      </w:pPr>
      <w:rPr>
        <w:rFonts w:hint="default"/>
      </w:rPr>
    </w:lvl>
  </w:abstractNum>
  <w:abstractNum w:abstractNumId="10" w15:restartNumberingAfterBreak="0">
    <w:nsid w:val="24D363B2"/>
    <w:multiLevelType w:val="hybridMultilevel"/>
    <w:tmpl w:val="906E6050"/>
    <w:lvl w:ilvl="0" w:tplc="388246B8">
      <w:start w:val="4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CBC5611"/>
    <w:multiLevelType w:val="hybridMultilevel"/>
    <w:tmpl w:val="21868984"/>
    <w:lvl w:ilvl="0" w:tplc="43186182">
      <w:start w:val="4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2EAD5C13"/>
    <w:multiLevelType w:val="hybridMultilevel"/>
    <w:tmpl w:val="2A3CC9AE"/>
    <w:lvl w:ilvl="0" w:tplc="0AAA8D16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7243C"/>
    <w:multiLevelType w:val="hybridMultilevel"/>
    <w:tmpl w:val="9AC87406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32E116C2"/>
    <w:multiLevelType w:val="hybridMultilevel"/>
    <w:tmpl w:val="6E703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48FE"/>
    <w:multiLevelType w:val="hybridMultilevel"/>
    <w:tmpl w:val="09845F02"/>
    <w:lvl w:ilvl="0" w:tplc="B6C8CA6C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7F02A2"/>
    <w:multiLevelType w:val="hybridMultilevel"/>
    <w:tmpl w:val="DDE2D6B6"/>
    <w:lvl w:ilvl="0" w:tplc="24D6A2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A79E2"/>
    <w:multiLevelType w:val="hybridMultilevel"/>
    <w:tmpl w:val="7EC81C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5CCF"/>
    <w:multiLevelType w:val="hybridMultilevel"/>
    <w:tmpl w:val="77C40986"/>
    <w:lvl w:ilvl="0" w:tplc="0407000F">
      <w:start w:val="1"/>
      <w:numFmt w:val="decimal"/>
      <w:lvlText w:val="%1."/>
      <w:lvlJc w:val="left"/>
      <w:pPr>
        <w:ind w:left="702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E9C3305"/>
    <w:multiLevelType w:val="hybridMultilevel"/>
    <w:tmpl w:val="E10E5A3E"/>
    <w:lvl w:ilvl="0" w:tplc="23C20ADC">
      <w:start w:val="1"/>
      <w:numFmt w:val="decimal"/>
      <w:lvlText w:val="%1)"/>
      <w:lvlJc w:val="left"/>
      <w:pPr>
        <w:ind w:left="702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43B53C41"/>
    <w:multiLevelType w:val="hybridMultilevel"/>
    <w:tmpl w:val="166CA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5A42"/>
    <w:multiLevelType w:val="hybridMultilevel"/>
    <w:tmpl w:val="D2EAE9C8"/>
    <w:lvl w:ilvl="0" w:tplc="0407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2" w15:restartNumberingAfterBreak="0">
    <w:nsid w:val="493241C0"/>
    <w:multiLevelType w:val="hybridMultilevel"/>
    <w:tmpl w:val="3DF0A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F0D05"/>
    <w:multiLevelType w:val="hybridMultilevel"/>
    <w:tmpl w:val="7B0A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36F32"/>
    <w:multiLevelType w:val="hybridMultilevel"/>
    <w:tmpl w:val="EA7670EC"/>
    <w:lvl w:ilvl="0" w:tplc="CF08E4AA">
      <w:start w:val="1"/>
      <w:numFmt w:val="decimal"/>
      <w:lvlText w:val="%1)"/>
      <w:lvlJc w:val="left"/>
      <w:pPr>
        <w:ind w:left="57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51A44253"/>
    <w:multiLevelType w:val="hybridMultilevel"/>
    <w:tmpl w:val="B9AEDA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03E2E"/>
    <w:multiLevelType w:val="hybridMultilevel"/>
    <w:tmpl w:val="370415AE"/>
    <w:lvl w:ilvl="0" w:tplc="0AAA8D16">
      <w:start w:val="1"/>
      <w:numFmt w:val="decimal"/>
      <w:lvlText w:val="%1)"/>
      <w:lvlJc w:val="left"/>
      <w:pPr>
        <w:ind w:left="57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578B28F9"/>
    <w:multiLevelType w:val="hybridMultilevel"/>
    <w:tmpl w:val="0D0CC37E"/>
    <w:lvl w:ilvl="0" w:tplc="0AAA8D16">
      <w:start w:val="1"/>
      <w:numFmt w:val="decimal"/>
      <w:lvlText w:val="%1)"/>
      <w:lvlJc w:val="left"/>
      <w:pPr>
        <w:ind w:left="702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 w15:restartNumberingAfterBreak="0">
    <w:nsid w:val="585616CA"/>
    <w:multiLevelType w:val="singleLevel"/>
    <w:tmpl w:val="159AF95C"/>
    <w:lvl w:ilvl="0">
      <w:start w:val="5"/>
      <w:numFmt w:val="decimal"/>
      <w:lvlText w:val="(%1)"/>
      <w:lvlJc w:val="left"/>
      <w:pPr>
        <w:tabs>
          <w:tab w:val="num" w:pos="575"/>
        </w:tabs>
        <w:ind w:left="575" w:hanging="405"/>
      </w:pPr>
      <w:rPr>
        <w:rFonts w:hint="default"/>
      </w:rPr>
    </w:lvl>
  </w:abstractNum>
  <w:abstractNum w:abstractNumId="29" w15:restartNumberingAfterBreak="0">
    <w:nsid w:val="5A582786"/>
    <w:multiLevelType w:val="multilevel"/>
    <w:tmpl w:val="CB46F042"/>
    <w:lvl w:ilvl="0">
      <w:start w:val="5"/>
      <w:numFmt w:val="decimal"/>
      <w:lvlText w:val="%1)"/>
      <w:lvlJc w:val="left"/>
      <w:pPr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5ACA50FC"/>
    <w:multiLevelType w:val="hybridMultilevel"/>
    <w:tmpl w:val="976468E6"/>
    <w:lvl w:ilvl="0" w:tplc="7EE6B956">
      <w:start w:val="1"/>
      <w:numFmt w:val="decimal"/>
      <w:lvlText w:val="(%1)"/>
      <w:lvlJc w:val="left"/>
      <w:pPr>
        <w:ind w:left="1065" w:hanging="705"/>
      </w:pPr>
      <w:rPr>
        <w:rFonts w:ascii="Arial" w:hAnsi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0547"/>
    <w:multiLevelType w:val="hybridMultilevel"/>
    <w:tmpl w:val="3544DDEA"/>
    <w:lvl w:ilvl="0" w:tplc="A2C294F6">
      <w:start w:val="1"/>
      <w:numFmt w:val="decimal"/>
      <w:lvlText w:val="%1)"/>
      <w:lvlJc w:val="left"/>
      <w:pPr>
        <w:ind w:left="702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 w15:restartNumberingAfterBreak="0">
    <w:nsid w:val="624D0159"/>
    <w:multiLevelType w:val="hybridMultilevel"/>
    <w:tmpl w:val="3918E0EC"/>
    <w:lvl w:ilvl="0" w:tplc="668682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42A4B"/>
    <w:multiLevelType w:val="hybridMultilevel"/>
    <w:tmpl w:val="9998DD66"/>
    <w:lvl w:ilvl="0" w:tplc="02CA7714">
      <w:start w:val="1"/>
      <w:numFmt w:val="decimal"/>
      <w:lvlText w:val="%1)"/>
      <w:lvlJc w:val="left"/>
      <w:pPr>
        <w:ind w:left="57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5EB4824"/>
    <w:multiLevelType w:val="hybridMultilevel"/>
    <w:tmpl w:val="860E41C8"/>
    <w:lvl w:ilvl="0" w:tplc="F5F8DF1A">
      <w:start w:val="4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2" w:hanging="360"/>
      </w:pPr>
    </w:lvl>
    <w:lvl w:ilvl="2" w:tplc="0407001B" w:tentative="1">
      <w:start w:val="1"/>
      <w:numFmt w:val="lowerRoman"/>
      <w:lvlText w:val="%3."/>
      <w:lvlJc w:val="right"/>
      <w:pPr>
        <w:ind w:left="2502" w:hanging="180"/>
      </w:pPr>
    </w:lvl>
    <w:lvl w:ilvl="3" w:tplc="0407000F" w:tentative="1">
      <w:start w:val="1"/>
      <w:numFmt w:val="decimal"/>
      <w:lvlText w:val="%4."/>
      <w:lvlJc w:val="left"/>
      <w:pPr>
        <w:ind w:left="3222" w:hanging="360"/>
      </w:pPr>
    </w:lvl>
    <w:lvl w:ilvl="4" w:tplc="04070019" w:tentative="1">
      <w:start w:val="1"/>
      <w:numFmt w:val="lowerLetter"/>
      <w:lvlText w:val="%5."/>
      <w:lvlJc w:val="left"/>
      <w:pPr>
        <w:ind w:left="3942" w:hanging="360"/>
      </w:pPr>
    </w:lvl>
    <w:lvl w:ilvl="5" w:tplc="0407001B" w:tentative="1">
      <w:start w:val="1"/>
      <w:numFmt w:val="lowerRoman"/>
      <w:lvlText w:val="%6."/>
      <w:lvlJc w:val="right"/>
      <w:pPr>
        <w:ind w:left="4662" w:hanging="180"/>
      </w:pPr>
    </w:lvl>
    <w:lvl w:ilvl="6" w:tplc="0407000F" w:tentative="1">
      <w:start w:val="1"/>
      <w:numFmt w:val="decimal"/>
      <w:lvlText w:val="%7."/>
      <w:lvlJc w:val="left"/>
      <w:pPr>
        <w:ind w:left="5382" w:hanging="360"/>
      </w:pPr>
    </w:lvl>
    <w:lvl w:ilvl="7" w:tplc="04070019" w:tentative="1">
      <w:start w:val="1"/>
      <w:numFmt w:val="lowerLetter"/>
      <w:lvlText w:val="%8."/>
      <w:lvlJc w:val="left"/>
      <w:pPr>
        <w:ind w:left="6102" w:hanging="360"/>
      </w:pPr>
    </w:lvl>
    <w:lvl w:ilvl="8" w:tplc="040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 w15:restartNumberingAfterBreak="0">
    <w:nsid w:val="6E7D6EB0"/>
    <w:multiLevelType w:val="hybridMultilevel"/>
    <w:tmpl w:val="A802D13E"/>
    <w:lvl w:ilvl="0" w:tplc="04070011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2" w:hanging="360"/>
      </w:pPr>
    </w:lvl>
    <w:lvl w:ilvl="2" w:tplc="0407001B" w:tentative="1">
      <w:start w:val="1"/>
      <w:numFmt w:val="lowerRoman"/>
      <w:lvlText w:val="%3."/>
      <w:lvlJc w:val="right"/>
      <w:pPr>
        <w:ind w:left="2472" w:hanging="180"/>
      </w:pPr>
    </w:lvl>
    <w:lvl w:ilvl="3" w:tplc="0407000F" w:tentative="1">
      <w:start w:val="1"/>
      <w:numFmt w:val="decimal"/>
      <w:lvlText w:val="%4."/>
      <w:lvlJc w:val="left"/>
      <w:pPr>
        <w:ind w:left="3192" w:hanging="360"/>
      </w:pPr>
    </w:lvl>
    <w:lvl w:ilvl="4" w:tplc="04070019" w:tentative="1">
      <w:start w:val="1"/>
      <w:numFmt w:val="lowerLetter"/>
      <w:lvlText w:val="%5."/>
      <w:lvlJc w:val="left"/>
      <w:pPr>
        <w:ind w:left="3912" w:hanging="360"/>
      </w:pPr>
    </w:lvl>
    <w:lvl w:ilvl="5" w:tplc="0407001B" w:tentative="1">
      <w:start w:val="1"/>
      <w:numFmt w:val="lowerRoman"/>
      <w:lvlText w:val="%6."/>
      <w:lvlJc w:val="right"/>
      <w:pPr>
        <w:ind w:left="4632" w:hanging="180"/>
      </w:pPr>
    </w:lvl>
    <w:lvl w:ilvl="6" w:tplc="0407000F" w:tentative="1">
      <w:start w:val="1"/>
      <w:numFmt w:val="decimal"/>
      <w:lvlText w:val="%7."/>
      <w:lvlJc w:val="left"/>
      <w:pPr>
        <w:ind w:left="5352" w:hanging="360"/>
      </w:pPr>
    </w:lvl>
    <w:lvl w:ilvl="7" w:tplc="04070019" w:tentative="1">
      <w:start w:val="1"/>
      <w:numFmt w:val="lowerLetter"/>
      <w:lvlText w:val="%8."/>
      <w:lvlJc w:val="left"/>
      <w:pPr>
        <w:ind w:left="6072" w:hanging="360"/>
      </w:pPr>
    </w:lvl>
    <w:lvl w:ilvl="8" w:tplc="040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6" w15:restartNumberingAfterBreak="0">
    <w:nsid w:val="71E22F7C"/>
    <w:multiLevelType w:val="hybridMultilevel"/>
    <w:tmpl w:val="C87CEF12"/>
    <w:lvl w:ilvl="0" w:tplc="04070011">
      <w:start w:val="1"/>
      <w:numFmt w:val="decimal"/>
      <w:lvlText w:val="%1)"/>
      <w:lvlJc w:val="left"/>
      <w:pPr>
        <w:ind w:left="702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 w15:restartNumberingAfterBreak="0">
    <w:nsid w:val="72F902EE"/>
    <w:multiLevelType w:val="hybridMultilevel"/>
    <w:tmpl w:val="20523BE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C366C"/>
    <w:multiLevelType w:val="hybridMultilevel"/>
    <w:tmpl w:val="CB46F042"/>
    <w:lvl w:ilvl="0" w:tplc="19D0976E">
      <w:start w:val="5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9" w15:restartNumberingAfterBreak="0">
    <w:nsid w:val="76A557AE"/>
    <w:multiLevelType w:val="hybridMultilevel"/>
    <w:tmpl w:val="06F68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5C8C"/>
    <w:multiLevelType w:val="hybridMultilevel"/>
    <w:tmpl w:val="6BBED0FC"/>
    <w:lvl w:ilvl="0" w:tplc="D83E5522">
      <w:start w:val="5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1" w15:restartNumberingAfterBreak="0">
    <w:nsid w:val="77CF1E5B"/>
    <w:multiLevelType w:val="hybridMultilevel"/>
    <w:tmpl w:val="F1EA24D6"/>
    <w:lvl w:ilvl="0" w:tplc="7744F90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0"/>
  </w:num>
  <w:num w:numId="8">
    <w:abstractNumId w:val="33"/>
  </w:num>
  <w:num w:numId="9">
    <w:abstractNumId w:val="17"/>
  </w:num>
  <w:num w:numId="10">
    <w:abstractNumId w:val="25"/>
  </w:num>
  <w:num w:numId="11">
    <w:abstractNumId w:val="40"/>
  </w:num>
  <w:num w:numId="12">
    <w:abstractNumId w:val="24"/>
  </w:num>
  <w:num w:numId="13">
    <w:abstractNumId w:val="35"/>
  </w:num>
  <w:num w:numId="14">
    <w:abstractNumId w:val="38"/>
  </w:num>
  <w:num w:numId="15">
    <w:abstractNumId w:val="29"/>
  </w:num>
  <w:num w:numId="16">
    <w:abstractNumId w:val="41"/>
  </w:num>
  <w:num w:numId="17">
    <w:abstractNumId w:val="22"/>
  </w:num>
  <w:num w:numId="18">
    <w:abstractNumId w:val="15"/>
  </w:num>
  <w:num w:numId="19">
    <w:abstractNumId w:val="13"/>
  </w:num>
  <w:num w:numId="20">
    <w:abstractNumId w:val="23"/>
  </w:num>
  <w:num w:numId="21">
    <w:abstractNumId w:val="37"/>
  </w:num>
  <w:num w:numId="22">
    <w:abstractNumId w:val="30"/>
  </w:num>
  <w:num w:numId="23">
    <w:abstractNumId w:val="21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6">
    <w:abstractNumId w:val="3"/>
  </w:num>
  <w:num w:numId="27">
    <w:abstractNumId w:val="39"/>
  </w:num>
  <w:num w:numId="28">
    <w:abstractNumId w:val="32"/>
  </w:num>
  <w:num w:numId="29">
    <w:abstractNumId w:val="31"/>
  </w:num>
  <w:num w:numId="30">
    <w:abstractNumId w:val="19"/>
  </w:num>
  <w:num w:numId="31">
    <w:abstractNumId w:val="11"/>
  </w:num>
  <w:num w:numId="32">
    <w:abstractNumId w:val="34"/>
  </w:num>
  <w:num w:numId="33">
    <w:abstractNumId w:val="10"/>
  </w:num>
  <w:num w:numId="34">
    <w:abstractNumId w:val="5"/>
  </w:num>
  <w:num w:numId="35">
    <w:abstractNumId w:val="12"/>
  </w:num>
  <w:num w:numId="36">
    <w:abstractNumId w:val="6"/>
  </w:num>
  <w:num w:numId="37">
    <w:abstractNumId w:val="27"/>
  </w:num>
  <w:num w:numId="38">
    <w:abstractNumId w:val="18"/>
  </w:num>
  <w:num w:numId="39">
    <w:abstractNumId w:val="36"/>
  </w:num>
  <w:num w:numId="40">
    <w:abstractNumId w:val="26"/>
  </w:num>
  <w:num w:numId="41">
    <w:abstractNumId w:val="4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75"/>
    <w:rsid w:val="00022058"/>
    <w:rsid w:val="00040378"/>
    <w:rsid w:val="00046EFA"/>
    <w:rsid w:val="0005170C"/>
    <w:rsid w:val="000701B2"/>
    <w:rsid w:val="00082944"/>
    <w:rsid w:val="00084B76"/>
    <w:rsid w:val="00085E22"/>
    <w:rsid w:val="000A1196"/>
    <w:rsid w:val="000A14F2"/>
    <w:rsid w:val="000A648E"/>
    <w:rsid w:val="000B5A84"/>
    <w:rsid w:val="000C227B"/>
    <w:rsid w:val="000C4E88"/>
    <w:rsid w:val="000C6315"/>
    <w:rsid w:val="000E7BF0"/>
    <w:rsid w:val="000E7F4A"/>
    <w:rsid w:val="0010298F"/>
    <w:rsid w:val="001134AA"/>
    <w:rsid w:val="001169C3"/>
    <w:rsid w:val="00117B20"/>
    <w:rsid w:val="00150870"/>
    <w:rsid w:val="0016448B"/>
    <w:rsid w:val="001727B5"/>
    <w:rsid w:val="0018113D"/>
    <w:rsid w:val="00183D4B"/>
    <w:rsid w:val="001E7A28"/>
    <w:rsid w:val="001F4E58"/>
    <w:rsid w:val="0021280A"/>
    <w:rsid w:val="002151D3"/>
    <w:rsid w:val="00230204"/>
    <w:rsid w:val="00240B9D"/>
    <w:rsid w:val="00247032"/>
    <w:rsid w:val="00255633"/>
    <w:rsid w:val="00256F40"/>
    <w:rsid w:val="002644EF"/>
    <w:rsid w:val="00290DB6"/>
    <w:rsid w:val="002917DB"/>
    <w:rsid w:val="002B7F70"/>
    <w:rsid w:val="002D4180"/>
    <w:rsid w:val="002F201E"/>
    <w:rsid w:val="002F4786"/>
    <w:rsid w:val="0033059D"/>
    <w:rsid w:val="0033610C"/>
    <w:rsid w:val="00344C0F"/>
    <w:rsid w:val="00365394"/>
    <w:rsid w:val="00370F5B"/>
    <w:rsid w:val="003D5F6A"/>
    <w:rsid w:val="00400844"/>
    <w:rsid w:val="004070D2"/>
    <w:rsid w:val="00427EF3"/>
    <w:rsid w:val="00432BD6"/>
    <w:rsid w:val="00450AEC"/>
    <w:rsid w:val="00453D25"/>
    <w:rsid w:val="004548DE"/>
    <w:rsid w:val="0047259B"/>
    <w:rsid w:val="004A029E"/>
    <w:rsid w:val="004A1559"/>
    <w:rsid w:val="004E725B"/>
    <w:rsid w:val="004F7F95"/>
    <w:rsid w:val="00534E52"/>
    <w:rsid w:val="0055711D"/>
    <w:rsid w:val="00561266"/>
    <w:rsid w:val="005958EF"/>
    <w:rsid w:val="005B6A39"/>
    <w:rsid w:val="005D1115"/>
    <w:rsid w:val="005E638A"/>
    <w:rsid w:val="00614F0B"/>
    <w:rsid w:val="00623F32"/>
    <w:rsid w:val="00631772"/>
    <w:rsid w:val="006376ED"/>
    <w:rsid w:val="00641AC8"/>
    <w:rsid w:val="00686258"/>
    <w:rsid w:val="00687409"/>
    <w:rsid w:val="0069285E"/>
    <w:rsid w:val="006C416C"/>
    <w:rsid w:val="006D75DF"/>
    <w:rsid w:val="006E391D"/>
    <w:rsid w:val="006E6048"/>
    <w:rsid w:val="006F5740"/>
    <w:rsid w:val="00721DCF"/>
    <w:rsid w:val="00722238"/>
    <w:rsid w:val="00747644"/>
    <w:rsid w:val="007756AD"/>
    <w:rsid w:val="007B09E9"/>
    <w:rsid w:val="007B79F9"/>
    <w:rsid w:val="00805FFE"/>
    <w:rsid w:val="0081147E"/>
    <w:rsid w:val="00821BA0"/>
    <w:rsid w:val="00823A57"/>
    <w:rsid w:val="00831BA0"/>
    <w:rsid w:val="00856F75"/>
    <w:rsid w:val="008A07F1"/>
    <w:rsid w:val="008E17E5"/>
    <w:rsid w:val="008E5467"/>
    <w:rsid w:val="008E7A8B"/>
    <w:rsid w:val="008F2B67"/>
    <w:rsid w:val="00900318"/>
    <w:rsid w:val="00901D13"/>
    <w:rsid w:val="009372FB"/>
    <w:rsid w:val="009465F5"/>
    <w:rsid w:val="0095572F"/>
    <w:rsid w:val="00955964"/>
    <w:rsid w:val="00974221"/>
    <w:rsid w:val="009815A9"/>
    <w:rsid w:val="009926CB"/>
    <w:rsid w:val="009A450C"/>
    <w:rsid w:val="009A501A"/>
    <w:rsid w:val="009C4EC7"/>
    <w:rsid w:val="009F2890"/>
    <w:rsid w:val="00A13498"/>
    <w:rsid w:val="00A30668"/>
    <w:rsid w:val="00A3527C"/>
    <w:rsid w:val="00A43763"/>
    <w:rsid w:val="00A5347E"/>
    <w:rsid w:val="00A65A80"/>
    <w:rsid w:val="00A91BEF"/>
    <w:rsid w:val="00AA434C"/>
    <w:rsid w:val="00AB41CC"/>
    <w:rsid w:val="00B05D0A"/>
    <w:rsid w:val="00B07D19"/>
    <w:rsid w:val="00B13BEE"/>
    <w:rsid w:val="00B253FF"/>
    <w:rsid w:val="00B5402A"/>
    <w:rsid w:val="00BB5520"/>
    <w:rsid w:val="00BD38F1"/>
    <w:rsid w:val="00BD5E80"/>
    <w:rsid w:val="00BD7B47"/>
    <w:rsid w:val="00BF1816"/>
    <w:rsid w:val="00C61556"/>
    <w:rsid w:val="00C63EE7"/>
    <w:rsid w:val="00C73AEC"/>
    <w:rsid w:val="00C93AD4"/>
    <w:rsid w:val="00C979CB"/>
    <w:rsid w:val="00CD209D"/>
    <w:rsid w:val="00CD4F80"/>
    <w:rsid w:val="00CE0FC8"/>
    <w:rsid w:val="00D0774A"/>
    <w:rsid w:val="00D27463"/>
    <w:rsid w:val="00D321FA"/>
    <w:rsid w:val="00D34FF3"/>
    <w:rsid w:val="00D37B2E"/>
    <w:rsid w:val="00D44BEA"/>
    <w:rsid w:val="00D45BAE"/>
    <w:rsid w:val="00DD0B43"/>
    <w:rsid w:val="00DE55D9"/>
    <w:rsid w:val="00DF04BD"/>
    <w:rsid w:val="00DF16C9"/>
    <w:rsid w:val="00DF4C53"/>
    <w:rsid w:val="00E21BBF"/>
    <w:rsid w:val="00E52C6A"/>
    <w:rsid w:val="00E66A66"/>
    <w:rsid w:val="00EB4110"/>
    <w:rsid w:val="00EC1008"/>
    <w:rsid w:val="00EE2E28"/>
    <w:rsid w:val="00F04176"/>
    <w:rsid w:val="00F30C2C"/>
    <w:rsid w:val="00F30E60"/>
    <w:rsid w:val="00F33FFA"/>
    <w:rsid w:val="00F35290"/>
    <w:rsid w:val="00F42E00"/>
    <w:rsid w:val="00F77410"/>
    <w:rsid w:val="00F95463"/>
    <w:rsid w:val="00FB2C87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F88D5"/>
  <w15:chartTrackingRefBased/>
  <w15:docId w15:val="{7CEAAB38-BD07-4E0B-A985-19E7E39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5F6A"/>
  </w:style>
  <w:style w:type="paragraph" w:styleId="berschrift1">
    <w:name w:val="heading 1"/>
    <w:basedOn w:val="Standard"/>
    <w:next w:val="Standard"/>
    <w:link w:val="berschrift1Zchn"/>
    <w:uiPriority w:val="9"/>
    <w:qFormat/>
    <w:rsid w:val="003D5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5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5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5F6A"/>
    <w:pPr>
      <w:keepNext/>
      <w:keepLines/>
      <w:spacing w:before="40" w:after="0"/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5F6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5F6A"/>
    <w:pPr>
      <w:keepNext/>
      <w:keepLines/>
      <w:spacing w:before="40"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5F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5F6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5F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spacing w:before="60"/>
      <w:ind w:left="567" w:hanging="397"/>
      <w:jc w:val="both"/>
    </w:pPr>
    <w:rPr>
      <w:rFonts w:ascii="CG Times (WN)" w:hAnsi="CG Times (WN)"/>
      <w:sz w:val="18"/>
    </w:rPr>
  </w:style>
  <w:style w:type="paragraph" w:styleId="Textkrper">
    <w:name w:val="Body Text"/>
    <w:basedOn w:val="Standard"/>
    <w:pPr>
      <w:jc w:val="both"/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Default">
    <w:name w:val="Default"/>
    <w:rsid w:val="00365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F4C5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A534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A5347E"/>
    <w:rPr>
      <w:rFonts w:ascii="Segoe UI" w:hAnsi="Segoe UI" w:cs="Segoe UI"/>
      <w:sz w:val="18"/>
      <w:szCs w:val="18"/>
    </w:rPr>
  </w:style>
  <w:style w:type="paragraph" w:customStyle="1" w:styleId="FarbigeListe-Akzent11">
    <w:name w:val="Farbige Liste - Akzent 11"/>
    <w:basedOn w:val="Standard"/>
    <w:uiPriority w:val="34"/>
    <w:rsid w:val="00A5347E"/>
    <w:pPr>
      <w:ind w:left="720"/>
    </w:pPr>
    <w:rPr>
      <w:rFonts w:ascii="Calibri" w:eastAsia="Calibri" w:hAnsi="Calibri" w:cs="Calibri"/>
      <w:lang w:eastAsia="en-US"/>
    </w:rPr>
  </w:style>
  <w:style w:type="character" w:styleId="Kommentarzeichen">
    <w:name w:val="annotation reference"/>
    <w:rsid w:val="007B09E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B09E9"/>
  </w:style>
  <w:style w:type="character" w:customStyle="1" w:styleId="KommentartextZchn">
    <w:name w:val="Kommentartext Zchn"/>
    <w:link w:val="Kommentartext"/>
    <w:rsid w:val="007B09E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B09E9"/>
    <w:rPr>
      <w:b/>
      <w:bCs/>
    </w:rPr>
  </w:style>
  <w:style w:type="character" w:customStyle="1" w:styleId="KommentarthemaZchn">
    <w:name w:val="Kommentarthema Zchn"/>
    <w:link w:val="Kommentarthema"/>
    <w:rsid w:val="007B09E9"/>
    <w:rPr>
      <w:b/>
      <w:bCs/>
      <w:sz w:val="24"/>
      <w:szCs w:val="24"/>
    </w:rPr>
  </w:style>
  <w:style w:type="paragraph" w:customStyle="1" w:styleId="FarbigeSchattierung-Akzent11">
    <w:name w:val="Farbige Schattierung - Akzent 11"/>
    <w:hidden/>
    <w:uiPriority w:val="71"/>
    <w:unhideWhenUsed/>
    <w:rsid w:val="007B09E9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E7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7A8B"/>
    <w:rPr>
      <w:sz w:val="24"/>
      <w:szCs w:val="24"/>
    </w:rPr>
  </w:style>
  <w:style w:type="paragraph" w:styleId="Fuzeile">
    <w:name w:val="footer"/>
    <w:basedOn w:val="Standard"/>
    <w:link w:val="FuzeileZchn"/>
    <w:rsid w:val="008E7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E7A8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C227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169C3"/>
    <w:rPr>
      <w:rFonts w:eastAsia="Calibri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5F6A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5F6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5F6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5F6A"/>
    <w:rPr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5F6A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5F6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5F6A"/>
    <w:rPr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5F6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5F6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D5F6A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D5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5F6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5F6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5F6A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3D5F6A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3D5F6A"/>
    <w:rPr>
      <w:i/>
      <w:iCs/>
      <w:color w:val="auto"/>
    </w:rPr>
  </w:style>
  <w:style w:type="paragraph" w:styleId="KeinLeerraum">
    <w:name w:val="No Spacing"/>
    <w:uiPriority w:val="1"/>
    <w:qFormat/>
    <w:rsid w:val="003D5F6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D5F6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D5F6A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5F6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5F6A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3D5F6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D5F6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3D5F6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3D5F6A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3D5F6A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F6A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D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</Company>
  <LinksUpToDate>false</LinksUpToDate>
  <CharactersWithSpaces>13506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mailto:ralf.stolz@bund.net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UlrikeF</dc:creator>
  <cp:keywords/>
  <dc:description/>
  <cp:lastModifiedBy>Jarid Zimmermann</cp:lastModifiedBy>
  <cp:revision>4</cp:revision>
  <cp:lastPrinted>2005-07-20T09:34:00Z</cp:lastPrinted>
  <dcterms:created xsi:type="dcterms:W3CDTF">2023-02-20T09:20:00Z</dcterms:created>
  <dcterms:modified xsi:type="dcterms:W3CDTF">2023-02-27T15:18:00Z</dcterms:modified>
</cp:coreProperties>
</file>